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7213" w14:textId="77777777" w:rsidR="00FC4662" w:rsidRDefault="00FC4662" w:rsidP="003D4074">
      <w:pPr>
        <w:rPr>
          <w:sz w:val="32"/>
          <w:szCs w:val="32"/>
        </w:rPr>
      </w:pPr>
    </w:p>
    <w:p w14:paraId="1A2692A2" w14:textId="77777777" w:rsidR="00FC4662" w:rsidRPr="003B0DF2" w:rsidRDefault="00FC4662" w:rsidP="003D4074">
      <w:pPr>
        <w:rPr>
          <w:sz w:val="32"/>
          <w:szCs w:val="32"/>
        </w:rPr>
      </w:pPr>
    </w:p>
    <w:p w14:paraId="7839380F" w14:textId="77777777" w:rsidR="00ED05CF" w:rsidRPr="003B0DF2" w:rsidRDefault="00ED05CF">
      <w:pPr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ED05CF" w:rsidRPr="003B0DF2" w14:paraId="78393814" w14:textId="77777777" w:rsidTr="00ED05CF">
        <w:tc>
          <w:tcPr>
            <w:tcW w:w="5251" w:type="dxa"/>
            <w:vAlign w:val="center"/>
          </w:tcPr>
          <w:p w14:paraId="78393810" w14:textId="77777777" w:rsidR="00ED05CF" w:rsidRPr="003B0DF2" w:rsidRDefault="00ED05CF" w:rsidP="00ED05CF">
            <w:pPr>
              <w:jc w:val="center"/>
              <w:rPr>
                <w:sz w:val="32"/>
                <w:szCs w:val="32"/>
              </w:rPr>
            </w:pPr>
            <w:r w:rsidRPr="003B0DF2">
              <w:rPr>
                <w:rFonts w:ascii="Calibri Light" w:hAnsi="Calibri Light" w:cs="Calibri Light"/>
                <w:noProof/>
                <w:sz w:val="32"/>
                <w:szCs w:val="32"/>
              </w:rPr>
              <w:drawing>
                <wp:inline distT="0" distB="0" distL="0" distR="0" wp14:anchorId="78393849" wp14:editId="7839384A">
                  <wp:extent cx="1177708" cy="1499616"/>
                  <wp:effectExtent l="0" t="0" r="381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cMahon_Scott_2017_Spring_SH for web site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708" cy="149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  <w:vAlign w:val="center"/>
          </w:tcPr>
          <w:p w14:paraId="78393811" w14:textId="77777777" w:rsidR="00ED05CF" w:rsidRPr="003B0DF2" w:rsidRDefault="00ED05CF" w:rsidP="00ED05CF">
            <w:pPr>
              <w:jc w:val="center"/>
              <w:rPr>
                <w:rFonts w:ascii="Calibri Light" w:hAnsi="Calibri Light" w:cs="Calibri Light"/>
                <w:b/>
                <w:noProof/>
                <w:sz w:val="32"/>
                <w:szCs w:val="32"/>
              </w:rPr>
            </w:pPr>
            <w:r w:rsidRPr="003B0DF2">
              <w:rPr>
                <w:rFonts w:ascii="Calibri Light" w:hAnsi="Calibri Light" w:cs="Calibri Light"/>
                <w:b/>
                <w:noProof/>
                <w:sz w:val="32"/>
                <w:szCs w:val="32"/>
              </w:rPr>
              <w:t>Scott McMahon, MSW</w:t>
            </w:r>
          </w:p>
          <w:p w14:paraId="78393812" w14:textId="77777777" w:rsidR="00ED05CF" w:rsidRPr="003B0DF2" w:rsidRDefault="00ED05CF" w:rsidP="00ED05CF">
            <w:pPr>
              <w:jc w:val="center"/>
              <w:rPr>
                <w:sz w:val="32"/>
                <w:szCs w:val="32"/>
              </w:rPr>
            </w:pPr>
            <w:r w:rsidRPr="003B0DF2">
              <w:rPr>
                <w:rFonts w:ascii="Calibri Light" w:hAnsi="Calibri Light" w:cs="Calibri Light"/>
                <w:noProof/>
                <w:sz w:val="32"/>
                <w:szCs w:val="32"/>
              </w:rPr>
              <w:t>Training and Consultation Specialists</w:t>
            </w:r>
          </w:p>
          <w:p w14:paraId="78393813" w14:textId="77777777" w:rsidR="00ED05CF" w:rsidRPr="003B0DF2" w:rsidRDefault="00ED05CF" w:rsidP="00ED05C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8393815" w14:textId="77777777" w:rsidR="00ED05CF" w:rsidRPr="003B0DF2" w:rsidRDefault="00ED05CF">
      <w:pPr>
        <w:rPr>
          <w:sz w:val="32"/>
          <w:szCs w:val="32"/>
        </w:rPr>
      </w:pPr>
    </w:p>
    <w:p w14:paraId="78393816" w14:textId="77777777" w:rsidR="0056593D" w:rsidRPr="003B0DF2" w:rsidRDefault="0056593D">
      <w:pPr>
        <w:rPr>
          <w:sz w:val="32"/>
          <w:szCs w:val="32"/>
        </w:rPr>
      </w:pPr>
    </w:p>
    <w:p w14:paraId="78393817" w14:textId="77777777" w:rsidR="00ED05CF" w:rsidRPr="003B0DF2" w:rsidRDefault="00854324" w:rsidP="00854324">
      <w:pPr>
        <w:rPr>
          <w:rFonts w:ascii="Calibri Light" w:hAnsi="Calibri Light" w:cs="Calibri Light"/>
          <w:sz w:val="32"/>
          <w:szCs w:val="32"/>
        </w:rPr>
      </w:pPr>
      <w:r w:rsidRPr="003B0DF2">
        <w:rPr>
          <w:rFonts w:ascii="Calibri Light" w:hAnsi="Calibri Light" w:cs="Calibri Light"/>
          <w:sz w:val="32"/>
          <w:szCs w:val="32"/>
        </w:rPr>
        <w:t xml:space="preserve">Scott received his Master of Arts degree in Social Work from New York University. He also holds New Jersey certifications as a School Social Worker and an Elementary Teacher. He has extensive experience working within the school system. He taught a </w:t>
      </w:r>
      <w:proofErr w:type="gramStart"/>
      <w:r w:rsidRPr="003B0DF2">
        <w:rPr>
          <w:rFonts w:ascii="Calibri Light" w:hAnsi="Calibri Light" w:cs="Calibri Light"/>
          <w:sz w:val="32"/>
          <w:szCs w:val="32"/>
        </w:rPr>
        <w:t>third grade</w:t>
      </w:r>
      <w:proofErr w:type="gramEnd"/>
      <w:r w:rsidRPr="003B0DF2">
        <w:rPr>
          <w:rFonts w:ascii="Calibri Light" w:hAnsi="Calibri Light" w:cs="Calibri Light"/>
          <w:sz w:val="32"/>
          <w:szCs w:val="32"/>
        </w:rPr>
        <w:t xml:space="preserve"> class in an Abbott district, multiple grades in a gifted and talented program, as well as special education classes in inclusion settings and resource rooms. In addition to his teaching experience, Scott worked as a School Social Worker in a nationally accredited special education school focusing primarily on students with Asperger’s Syndrome. Prior to his experience in school systems, Scott worked as a Family Preservation Worker to prevent the unnecessary placement of children through intensive, in-home family counseling.</w:t>
      </w:r>
    </w:p>
    <w:p w14:paraId="78393818" w14:textId="77777777" w:rsidR="0056593D" w:rsidRPr="003B0DF2" w:rsidRDefault="0056593D">
      <w:pPr>
        <w:rPr>
          <w:sz w:val="32"/>
          <w:szCs w:val="32"/>
        </w:rPr>
      </w:pPr>
    </w:p>
    <w:p w14:paraId="78393842" w14:textId="68E1E0E9" w:rsidR="00C31FC6" w:rsidRPr="003B0DF2" w:rsidRDefault="00C31FC6" w:rsidP="00A17056">
      <w:pPr>
        <w:rPr>
          <w:sz w:val="32"/>
          <w:szCs w:val="32"/>
        </w:rPr>
      </w:pPr>
    </w:p>
    <w:sectPr w:rsidR="00C31FC6" w:rsidRPr="003B0DF2" w:rsidSect="00ED05C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56"/>
    <w:rsid w:val="00027080"/>
    <w:rsid w:val="00043AA0"/>
    <w:rsid w:val="002F4338"/>
    <w:rsid w:val="00327ECB"/>
    <w:rsid w:val="00353521"/>
    <w:rsid w:val="003A2C24"/>
    <w:rsid w:val="003B0DF2"/>
    <w:rsid w:val="003D4074"/>
    <w:rsid w:val="00493973"/>
    <w:rsid w:val="00560A42"/>
    <w:rsid w:val="0056593D"/>
    <w:rsid w:val="005E780F"/>
    <w:rsid w:val="006125AE"/>
    <w:rsid w:val="007515E0"/>
    <w:rsid w:val="00780475"/>
    <w:rsid w:val="007C68F9"/>
    <w:rsid w:val="00854324"/>
    <w:rsid w:val="0093787B"/>
    <w:rsid w:val="009B60EE"/>
    <w:rsid w:val="00A17056"/>
    <w:rsid w:val="00A73C0D"/>
    <w:rsid w:val="00AD3D44"/>
    <w:rsid w:val="00C31FC6"/>
    <w:rsid w:val="00D73067"/>
    <w:rsid w:val="00ED05CF"/>
    <w:rsid w:val="00EE57E3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37F2"/>
  <w15:chartTrackingRefBased/>
  <w15:docId w15:val="{789E1BB6-CE08-4A47-A5B4-ACEC7561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1F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3</cp:revision>
  <dcterms:created xsi:type="dcterms:W3CDTF">2025-02-11T19:12:00Z</dcterms:created>
  <dcterms:modified xsi:type="dcterms:W3CDTF">2025-02-11T19:18:00Z</dcterms:modified>
</cp:coreProperties>
</file>