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4523" w:rsidRDefault="00E37605" w:rsidP="00FE5CAC">
      <w:pPr>
        <w:spacing w:after="0"/>
        <w:rPr>
          <w:sz w:val="24"/>
        </w:rPr>
      </w:pPr>
      <w:r>
        <w:rPr>
          <w:sz w:val="24"/>
        </w:rPr>
        <w:t xml:space="preserve">The purpose of this worksheet is to solicit information from you about the specific behavior of concern.  </w:t>
      </w:r>
      <w:r w:rsidR="002B4523">
        <w:rPr>
          <w:sz w:val="24"/>
        </w:rPr>
        <w:t>You</w:t>
      </w:r>
      <w:r w:rsidR="004D5AB4">
        <w:rPr>
          <w:sz w:val="24"/>
        </w:rPr>
        <w:t>r</w:t>
      </w:r>
      <w:r w:rsidR="002B4523">
        <w:rPr>
          <w:sz w:val="24"/>
        </w:rPr>
        <w:t xml:space="preserve"> input will be used to draft a working definition of behavior that will apply throughout the assessment and intervention process.</w:t>
      </w:r>
      <w:r w:rsidR="00FE5CAC">
        <w:rPr>
          <w:sz w:val="24"/>
        </w:rPr>
        <w:t xml:space="preserve">  </w:t>
      </w:r>
      <w:r w:rsidR="002B4523">
        <w:rPr>
          <w:sz w:val="24"/>
        </w:rPr>
        <w:t>As you prepare to provide input about the behaviors of concern</w:t>
      </w:r>
      <w:r w:rsidR="002B4523" w:rsidRPr="002B4523">
        <w:rPr>
          <w:sz w:val="24"/>
        </w:rPr>
        <w:t xml:space="preserve">, keep these three principles in mind: </w:t>
      </w:r>
    </w:p>
    <w:p w:rsidR="00FE5CAC" w:rsidRPr="002B4523" w:rsidRDefault="00FE5CAC" w:rsidP="00FE5CAC">
      <w:pPr>
        <w:spacing w:after="0"/>
        <w:rPr>
          <w:sz w:val="24"/>
        </w:rPr>
      </w:pPr>
    </w:p>
    <w:tbl>
      <w:tblPr>
        <w:tblStyle w:val="TableGrid"/>
        <w:tblW w:w="0" w:type="auto"/>
        <w:tblLook w:val="04A0" w:firstRow="1" w:lastRow="0" w:firstColumn="1" w:lastColumn="0" w:noHBand="0" w:noVBand="1"/>
      </w:tblPr>
      <w:tblGrid>
        <w:gridCol w:w="3116"/>
        <w:gridCol w:w="3117"/>
        <w:gridCol w:w="3117"/>
      </w:tblGrid>
      <w:tr w:rsidR="00874C9C" w:rsidTr="00874C9C">
        <w:tc>
          <w:tcPr>
            <w:tcW w:w="3116" w:type="dxa"/>
          </w:tcPr>
          <w:p w:rsidR="00FE5CAC" w:rsidRDefault="00FE5CAC" w:rsidP="00CA374D">
            <w:pPr>
              <w:jc w:val="center"/>
              <w:rPr>
                <w:b/>
              </w:rPr>
            </w:pPr>
            <w:r>
              <w:rPr>
                <w:b/>
              </w:rPr>
              <w:t>Use Action-Oriented Language</w:t>
            </w:r>
          </w:p>
          <w:p w:rsidR="00CA374D" w:rsidRPr="00874C9C" w:rsidRDefault="00FE5CAC" w:rsidP="00CA374D">
            <w:pPr>
              <w:jc w:val="center"/>
              <w:rPr>
                <w:b/>
              </w:rPr>
            </w:pPr>
            <w:r>
              <w:rPr>
                <w:b/>
              </w:rPr>
              <w:t>(Verbs instead of Adjectives)</w:t>
            </w:r>
          </w:p>
        </w:tc>
        <w:tc>
          <w:tcPr>
            <w:tcW w:w="3117" w:type="dxa"/>
          </w:tcPr>
          <w:p w:rsidR="00CA374D" w:rsidRPr="00874C9C" w:rsidRDefault="00FE5CAC" w:rsidP="00CA374D">
            <w:pPr>
              <w:jc w:val="center"/>
              <w:rPr>
                <w:b/>
              </w:rPr>
            </w:pPr>
            <w:r>
              <w:rPr>
                <w:b/>
              </w:rPr>
              <w:t>Describe the Behavior in Discrete Actions</w:t>
            </w:r>
          </w:p>
        </w:tc>
        <w:tc>
          <w:tcPr>
            <w:tcW w:w="3117" w:type="dxa"/>
          </w:tcPr>
          <w:p w:rsidR="00874C9C" w:rsidRDefault="00FE5CAC" w:rsidP="00874C9C">
            <w:pPr>
              <w:jc w:val="center"/>
              <w:rPr>
                <w:b/>
              </w:rPr>
            </w:pPr>
            <w:r>
              <w:rPr>
                <w:b/>
              </w:rPr>
              <w:t>Use Quantifiable Language</w:t>
            </w:r>
          </w:p>
          <w:p w:rsidR="00CA374D" w:rsidRPr="00874C9C" w:rsidRDefault="00CA374D" w:rsidP="00874C9C">
            <w:pPr>
              <w:jc w:val="center"/>
              <w:rPr>
                <w:b/>
              </w:rPr>
            </w:pPr>
          </w:p>
        </w:tc>
      </w:tr>
      <w:tr w:rsidR="00874C9C" w:rsidTr="00874C9C">
        <w:tc>
          <w:tcPr>
            <w:tcW w:w="3116" w:type="dxa"/>
          </w:tcPr>
          <w:p w:rsidR="00874C9C" w:rsidRDefault="00874C9C"/>
          <w:p w:rsidR="00874C9C" w:rsidRDefault="00874C9C" w:rsidP="00874C9C">
            <w:pPr>
              <w:jc w:val="center"/>
            </w:pPr>
            <w:r w:rsidRPr="00874C9C">
              <w:rPr>
                <w:noProof/>
              </w:rPr>
              <w:drawing>
                <wp:inline distT="0" distB="0" distL="0" distR="0" wp14:anchorId="74C35688" wp14:editId="04DB9B1E">
                  <wp:extent cx="1055687" cy="749300"/>
                  <wp:effectExtent l="0" t="0" r="0" b="0"/>
                  <wp:docPr id="8" name="Picture 9">
                    <a:extLst xmlns:a="http://schemas.openxmlformats.org/drawingml/2006/main">
                      <a:ext uri="{FF2B5EF4-FFF2-40B4-BE49-F238E27FC236}">
                        <a16:creationId xmlns:a16="http://schemas.microsoft.com/office/drawing/2014/main" id="{29F00C11-D1EF-407B-A3A2-4BA6213354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9">
                            <a:extLst>
                              <a:ext uri="{FF2B5EF4-FFF2-40B4-BE49-F238E27FC236}">
                                <a16:creationId xmlns:a16="http://schemas.microsoft.com/office/drawing/2014/main" id="{29F00C11-D1EF-407B-A3A2-4BA6213354A7}"/>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5687" cy="74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874C9C" w:rsidRDefault="00874C9C"/>
        </w:tc>
        <w:tc>
          <w:tcPr>
            <w:tcW w:w="3117" w:type="dxa"/>
          </w:tcPr>
          <w:p w:rsidR="00874C9C" w:rsidRDefault="00874C9C" w:rsidP="00874C9C">
            <w:pPr>
              <w:jc w:val="center"/>
            </w:pPr>
          </w:p>
          <w:p w:rsidR="00874C9C" w:rsidRPr="00874C9C" w:rsidRDefault="00874C9C" w:rsidP="00874C9C">
            <w:pPr>
              <w:jc w:val="center"/>
              <w:rPr>
                <w:rFonts w:ascii="Eras Demi ITC" w:hAnsi="Eras Demi ITC"/>
                <w:sz w:val="28"/>
              </w:rPr>
            </w:pPr>
            <w:r w:rsidRPr="00874C9C">
              <w:rPr>
                <w:rFonts w:ascii="Eras Demi ITC" w:hAnsi="Eras Demi ITC"/>
                <w:sz w:val="28"/>
              </w:rPr>
              <w:t>1.</w:t>
            </w:r>
          </w:p>
          <w:p w:rsidR="00874C9C" w:rsidRPr="00874C9C" w:rsidRDefault="00874C9C" w:rsidP="00874C9C">
            <w:pPr>
              <w:jc w:val="center"/>
              <w:rPr>
                <w:rFonts w:ascii="Eras Demi ITC" w:hAnsi="Eras Demi ITC"/>
                <w:sz w:val="28"/>
              </w:rPr>
            </w:pPr>
            <w:r w:rsidRPr="00874C9C">
              <w:rPr>
                <w:rFonts w:ascii="Eras Demi ITC" w:hAnsi="Eras Demi ITC"/>
                <w:sz w:val="28"/>
              </w:rPr>
              <w:t>2.</w:t>
            </w:r>
          </w:p>
          <w:p w:rsidR="00874C9C" w:rsidRDefault="00874C9C" w:rsidP="00874C9C">
            <w:pPr>
              <w:jc w:val="center"/>
            </w:pPr>
            <w:r w:rsidRPr="00874C9C">
              <w:rPr>
                <w:rFonts w:ascii="Eras Demi ITC" w:hAnsi="Eras Demi ITC"/>
                <w:sz w:val="28"/>
              </w:rPr>
              <w:t>3</w:t>
            </w:r>
            <w:r>
              <w:t>.</w:t>
            </w:r>
          </w:p>
        </w:tc>
        <w:tc>
          <w:tcPr>
            <w:tcW w:w="3117" w:type="dxa"/>
            <w:vAlign w:val="center"/>
          </w:tcPr>
          <w:p w:rsidR="00874C9C" w:rsidRDefault="00874C9C" w:rsidP="00874C9C">
            <w:pPr>
              <w:jc w:val="center"/>
            </w:pPr>
            <w:r w:rsidRPr="00874C9C">
              <w:rPr>
                <w:noProof/>
              </w:rPr>
              <w:drawing>
                <wp:inline distT="0" distB="0" distL="0" distR="0" wp14:anchorId="73C3F18E" wp14:editId="3F16D6A9">
                  <wp:extent cx="863599" cy="630162"/>
                  <wp:effectExtent l="0" t="0" r="0" b="0"/>
                  <wp:docPr id="9" name="Picture 8">
                    <a:extLst xmlns:a="http://schemas.openxmlformats.org/drawingml/2006/main">
                      <a:ext uri="{FF2B5EF4-FFF2-40B4-BE49-F238E27FC236}">
                        <a16:creationId xmlns:a16="http://schemas.microsoft.com/office/drawing/2014/main" id="{5C1B9B56-0DFF-4A86-92D4-B6411CAA08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5C1B9B56-0DFF-4A86-92D4-B6411CAA08BD}"/>
                              </a:ext>
                            </a:extLst>
                          </pic:cNvPr>
                          <pic:cNvPicPr>
                            <a:picLocks noChangeAspect="1"/>
                          </pic:cNvPicPr>
                        </pic:nvPicPr>
                        <pic:blipFill rotWithShape="1">
                          <a:blip r:embed="rId8"/>
                          <a:srcRect l="65694" t="54692" r="24862" b="33056"/>
                          <a:stretch/>
                        </pic:blipFill>
                        <pic:spPr>
                          <a:xfrm>
                            <a:off x="0" y="0"/>
                            <a:ext cx="863599" cy="630162"/>
                          </a:xfrm>
                          <a:prstGeom prst="rect">
                            <a:avLst/>
                          </a:prstGeom>
                        </pic:spPr>
                      </pic:pic>
                    </a:graphicData>
                  </a:graphic>
                </wp:inline>
              </w:drawing>
            </w:r>
          </w:p>
        </w:tc>
      </w:tr>
    </w:tbl>
    <w:p w:rsidR="00562069" w:rsidRDefault="00562069"/>
    <w:p w:rsidR="00562069" w:rsidRDefault="00562069" w:rsidP="00681FA5">
      <w:pPr>
        <w:spacing w:after="0"/>
      </w:pPr>
      <w:r w:rsidRPr="00E37605">
        <w:rPr>
          <w:b/>
          <w:sz w:val="24"/>
        </w:rPr>
        <w:t>Instructions</w:t>
      </w:r>
      <w:r>
        <w:rPr>
          <w:sz w:val="24"/>
        </w:rPr>
        <w:t xml:space="preserve">:  Provide an operationalized description of the behavior of concern.  </w:t>
      </w:r>
    </w:p>
    <w:tbl>
      <w:tblPr>
        <w:tblStyle w:val="TableGrid"/>
        <w:tblW w:w="0" w:type="auto"/>
        <w:tblLook w:val="04A0" w:firstRow="1" w:lastRow="0" w:firstColumn="1" w:lastColumn="0" w:noHBand="0" w:noVBand="1"/>
      </w:tblPr>
      <w:tblGrid>
        <w:gridCol w:w="9350"/>
      </w:tblGrid>
      <w:tr w:rsidR="00E37605" w:rsidTr="00E37605">
        <w:tc>
          <w:tcPr>
            <w:tcW w:w="9350" w:type="dxa"/>
          </w:tcPr>
          <w:p w:rsidR="00E37605" w:rsidRDefault="00E37605">
            <w:r w:rsidRPr="00E37605">
              <w:rPr>
                <w:i/>
              </w:rPr>
              <w:t>What is the specific behavior</w:t>
            </w:r>
            <w:r>
              <w:rPr>
                <w:i/>
              </w:rPr>
              <w:t>(s)</w:t>
            </w:r>
            <w:r w:rsidRPr="00E37605">
              <w:rPr>
                <w:i/>
              </w:rPr>
              <w:t xml:space="preserve"> of concern</w:t>
            </w:r>
            <w:r>
              <w:t>?</w:t>
            </w:r>
          </w:p>
          <w:p w:rsidR="00E37605" w:rsidRDefault="00E37605"/>
          <w:p w:rsidR="00E37605" w:rsidRDefault="00E37605"/>
          <w:p w:rsidR="00E37605" w:rsidRDefault="00E37605"/>
          <w:p w:rsidR="00E37605" w:rsidRDefault="00E37605"/>
        </w:tc>
      </w:tr>
    </w:tbl>
    <w:p w:rsidR="00E37605" w:rsidRDefault="00E37605"/>
    <w:p w:rsidR="00681FA5" w:rsidRPr="00681FA5" w:rsidRDefault="00562069" w:rsidP="00681FA5">
      <w:pPr>
        <w:spacing w:after="0" w:line="240" w:lineRule="auto"/>
        <w:rPr>
          <w:sz w:val="24"/>
        </w:rPr>
      </w:pPr>
      <w:r w:rsidRPr="00E37605">
        <w:rPr>
          <w:b/>
          <w:sz w:val="24"/>
        </w:rPr>
        <w:t>Instructions</w:t>
      </w:r>
      <w:r>
        <w:rPr>
          <w:sz w:val="24"/>
        </w:rPr>
        <w:t>:  Often, behaviors have a predictable sequence of escalation</w:t>
      </w:r>
      <w:r w:rsidR="00681FA5">
        <w:rPr>
          <w:sz w:val="24"/>
        </w:rPr>
        <w:t>. To determine what type of escalation sequence is occurring, provide</w:t>
      </w:r>
      <w:r>
        <w:rPr>
          <w:sz w:val="24"/>
        </w:rPr>
        <w:t xml:space="preserve"> specific examples of what the student says and does</w:t>
      </w:r>
      <w:r w:rsidR="00681FA5">
        <w:rPr>
          <w:sz w:val="24"/>
        </w:rPr>
        <w:t xml:space="preserve"> for each of the questions.</w:t>
      </w:r>
    </w:p>
    <w:tbl>
      <w:tblPr>
        <w:tblStyle w:val="TableGrid"/>
        <w:tblW w:w="0" w:type="auto"/>
        <w:tblLook w:val="04A0" w:firstRow="1" w:lastRow="0" w:firstColumn="1" w:lastColumn="0" w:noHBand="0" w:noVBand="1"/>
      </w:tblPr>
      <w:tblGrid>
        <w:gridCol w:w="2605"/>
        <w:gridCol w:w="6745"/>
      </w:tblGrid>
      <w:tr w:rsidR="00E37605" w:rsidTr="00005A02">
        <w:tc>
          <w:tcPr>
            <w:tcW w:w="2605" w:type="dxa"/>
          </w:tcPr>
          <w:p w:rsidR="00E37605" w:rsidRDefault="00E37605" w:rsidP="00E37605">
            <w:pPr>
              <w:rPr>
                <w:i/>
                <w:sz w:val="24"/>
              </w:rPr>
            </w:pPr>
            <w:r>
              <w:rPr>
                <w:i/>
                <w:sz w:val="24"/>
              </w:rPr>
              <w:t xml:space="preserve">What is the first thing you notice about the student that signals to you the student may have a problem during that class?  </w:t>
            </w:r>
          </w:p>
          <w:p w:rsidR="00E37605" w:rsidRPr="002B4523" w:rsidRDefault="00E37605" w:rsidP="00E37605">
            <w:pPr>
              <w:rPr>
                <w:sz w:val="24"/>
              </w:rPr>
            </w:pPr>
          </w:p>
        </w:tc>
        <w:tc>
          <w:tcPr>
            <w:tcW w:w="6745" w:type="dxa"/>
          </w:tcPr>
          <w:p w:rsidR="00E37605" w:rsidRDefault="00E37605" w:rsidP="00005A02"/>
        </w:tc>
      </w:tr>
      <w:tr w:rsidR="00E37605" w:rsidTr="00005A02">
        <w:tc>
          <w:tcPr>
            <w:tcW w:w="2605" w:type="dxa"/>
          </w:tcPr>
          <w:p w:rsidR="00E37605" w:rsidRDefault="00E37605" w:rsidP="00005A02">
            <w:pPr>
              <w:rPr>
                <w:i/>
                <w:sz w:val="24"/>
              </w:rPr>
            </w:pPr>
            <w:r>
              <w:rPr>
                <w:i/>
                <w:sz w:val="24"/>
              </w:rPr>
              <w:t>Typically, what does the initial or first occurrence of a behavior look like?  Provide specific examples of what the student says and does?</w:t>
            </w:r>
          </w:p>
          <w:p w:rsidR="00E37605" w:rsidRPr="002B4523" w:rsidRDefault="00E37605" w:rsidP="00005A02">
            <w:pPr>
              <w:rPr>
                <w:sz w:val="24"/>
              </w:rPr>
            </w:pPr>
          </w:p>
        </w:tc>
        <w:tc>
          <w:tcPr>
            <w:tcW w:w="6745" w:type="dxa"/>
          </w:tcPr>
          <w:p w:rsidR="00E37605" w:rsidRDefault="00E37605" w:rsidP="00005A02"/>
        </w:tc>
      </w:tr>
      <w:tr w:rsidR="00E37605" w:rsidTr="00005A02">
        <w:tc>
          <w:tcPr>
            <w:tcW w:w="2605" w:type="dxa"/>
          </w:tcPr>
          <w:p w:rsidR="00E37605" w:rsidRDefault="00E37605" w:rsidP="00005A02">
            <w:pPr>
              <w:rPr>
                <w:i/>
                <w:sz w:val="24"/>
              </w:rPr>
            </w:pPr>
            <w:r>
              <w:rPr>
                <w:i/>
                <w:sz w:val="24"/>
              </w:rPr>
              <w:t>When the behavior is the most intense or problematic, what does the student say or do?</w:t>
            </w:r>
          </w:p>
          <w:p w:rsidR="00E37605" w:rsidRPr="002B4523" w:rsidRDefault="00E37605" w:rsidP="00005A02">
            <w:pPr>
              <w:rPr>
                <w:i/>
                <w:sz w:val="24"/>
              </w:rPr>
            </w:pPr>
          </w:p>
        </w:tc>
        <w:tc>
          <w:tcPr>
            <w:tcW w:w="6745" w:type="dxa"/>
          </w:tcPr>
          <w:p w:rsidR="00E37605" w:rsidRDefault="00E37605" w:rsidP="00005A02"/>
          <w:p w:rsidR="00E37605" w:rsidRDefault="00E37605" w:rsidP="00005A02"/>
          <w:p w:rsidR="00E37605" w:rsidRDefault="00E37605" w:rsidP="00005A02"/>
          <w:p w:rsidR="00E37605" w:rsidRDefault="00E37605" w:rsidP="00005A02"/>
          <w:p w:rsidR="00E37605" w:rsidRDefault="00E37605" w:rsidP="00005A02"/>
          <w:p w:rsidR="00E37605" w:rsidRDefault="00E37605" w:rsidP="00005A02"/>
        </w:tc>
      </w:tr>
    </w:tbl>
    <w:p w:rsidR="00681FA5" w:rsidRDefault="008353A6" w:rsidP="008353A6">
      <w:pPr>
        <w:tabs>
          <w:tab w:val="left" w:pos="1046"/>
        </w:tabs>
        <w:rPr>
          <w:b/>
        </w:rPr>
      </w:pPr>
      <w:r>
        <w:rPr>
          <w:b/>
        </w:rPr>
        <w:tab/>
      </w:r>
    </w:p>
    <w:p w:rsidR="00651CED" w:rsidRPr="00D613D2" w:rsidRDefault="00651CED" w:rsidP="00651CED">
      <w:pPr>
        <w:spacing w:after="0"/>
        <w:jc w:val="center"/>
        <w:textAlignment w:val="baseline"/>
        <w:rPr>
          <w:rFonts w:ascii="Calibri Light" w:eastAsia="Times New Roman" w:hAnsi="Calibri Light" w:cs="Calibri Light"/>
          <w:b/>
          <w:color w:val="000000"/>
          <w:sz w:val="28"/>
        </w:rPr>
      </w:pPr>
      <w:r>
        <w:rPr>
          <w:rFonts w:ascii="Calibri Light" w:eastAsia="Times New Roman" w:hAnsi="Calibri Light" w:cs="Calibri Light"/>
          <w:b/>
          <w:color w:val="000000"/>
          <w:sz w:val="28"/>
        </w:rPr>
        <w:lastRenderedPageBreak/>
        <w:t xml:space="preserve">Intervention </w:t>
      </w:r>
      <w:r w:rsidRPr="00D613D2">
        <w:rPr>
          <w:rFonts w:ascii="Calibri Light" w:eastAsia="Times New Roman" w:hAnsi="Calibri Light" w:cs="Calibri Light"/>
          <w:b/>
          <w:color w:val="000000"/>
          <w:sz w:val="28"/>
        </w:rPr>
        <w:t xml:space="preserve">Priority Assessment for Selecting </w:t>
      </w:r>
      <w:r>
        <w:rPr>
          <w:rFonts w:ascii="Calibri Light" w:eastAsia="Times New Roman" w:hAnsi="Calibri Light" w:cs="Calibri Light"/>
          <w:b/>
          <w:color w:val="000000"/>
          <w:sz w:val="28"/>
        </w:rPr>
        <w:t xml:space="preserve">and Defining </w:t>
      </w:r>
      <w:r w:rsidRPr="00D613D2">
        <w:rPr>
          <w:rFonts w:ascii="Calibri Light" w:eastAsia="Times New Roman" w:hAnsi="Calibri Light" w:cs="Calibri Light"/>
          <w:b/>
          <w:color w:val="000000"/>
          <w:sz w:val="28"/>
        </w:rPr>
        <w:t xml:space="preserve">a Target Behavior(s) </w:t>
      </w:r>
    </w:p>
    <w:p w:rsidR="00651CED" w:rsidRPr="00366D59" w:rsidRDefault="00651CED" w:rsidP="00651CED">
      <w:pPr>
        <w:jc w:val="center"/>
        <w:textAlignment w:val="baseline"/>
        <w:rPr>
          <w:rFonts w:ascii="Calibri Light" w:eastAsia="Times New Roman" w:hAnsi="Calibri Light" w:cs="Calibri Light"/>
          <w:b/>
          <w:color w:val="000000"/>
          <w:sz w:val="28"/>
        </w:rPr>
      </w:pPr>
      <w:r w:rsidRPr="00D613D2">
        <w:rPr>
          <w:rFonts w:ascii="Calibri Light" w:eastAsia="Times New Roman" w:hAnsi="Calibri Light" w:cs="Calibri Light"/>
          <w:b/>
          <w:color w:val="000000"/>
          <w:sz w:val="28"/>
        </w:rPr>
        <w:t>Reflections and Considerations</w:t>
      </w:r>
    </w:p>
    <w:tbl>
      <w:tblPr>
        <w:tblStyle w:val="TableGrid"/>
        <w:tblW w:w="10530" w:type="dxa"/>
        <w:tblInd w:w="-725" w:type="dxa"/>
        <w:tblLook w:val="04A0" w:firstRow="1" w:lastRow="0" w:firstColumn="1" w:lastColumn="0" w:noHBand="0" w:noVBand="1"/>
      </w:tblPr>
      <w:tblGrid>
        <w:gridCol w:w="810"/>
        <w:gridCol w:w="9720"/>
      </w:tblGrid>
      <w:tr w:rsidR="00651CED" w:rsidRPr="00F139D8" w:rsidTr="00B72771">
        <w:tc>
          <w:tcPr>
            <w:tcW w:w="10530" w:type="dxa"/>
            <w:gridSpan w:val="2"/>
          </w:tcPr>
          <w:p w:rsidR="00651CED" w:rsidRPr="00F139D8" w:rsidRDefault="00651CED" w:rsidP="00B72771">
            <w:pPr>
              <w:textAlignment w:val="baseline"/>
              <w:rPr>
                <w:rFonts w:ascii="Calibri Light" w:eastAsia="Times New Roman" w:hAnsi="Calibri Light" w:cs="Calibri Light"/>
                <w:color w:val="000000"/>
              </w:rPr>
            </w:pPr>
            <w:r>
              <w:rPr>
                <w:rFonts w:ascii="Calibri Light" w:eastAsia="Calibri" w:hAnsi="Calibri Light" w:cs="Calibri Light"/>
              </w:rPr>
              <w:t>With the behavior definition in mind</w:t>
            </w:r>
            <w:r w:rsidRPr="00F139D8">
              <w:rPr>
                <w:rFonts w:ascii="Calibri Light" w:eastAsia="Calibri" w:hAnsi="Calibri Light" w:cs="Calibri Light"/>
              </w:rPr>
              <w:t>, indicate which items are an accurate reflection of the situation with this student.</w:t>
            </w:r>
          </w:p>
        </w:tc>
      </w:tr>
      <w:tr w:rsidR="00651CED" w:rsidRPr="00F139D8" w:rsidTr="00B72771">
        <w:trPr>
          <w:trHeight w:val="248"/>
        </w:trPr>
        <w:tc>
          <w:tcPr>
            <w:tcW w:w="810" w:type="dxa"/>
          </w:tcPr>
          <w:p w:rsidR="00651CED" w:rsidRPr="004F49F5" w:rsidRDefault="00651CED" w:rsidP="00B72771">
            <w:pPr>
              <w:jc w:val="center"/>
              <w:textAlignment w:val="baseline"/>
              <w:rPr>
                <w:rFonts w:ascii="Calibri Light" w:eastAsia="Times New Roman" w:hAnsi="Calibri Light" w:cs="Calibri Light"/>
                <w:b/>
                <w:color w:val="000000"/>
              </w:rPr>
            </w:pPr>
            <w:r w:rsidRPr="004F49F5">
              <w:rPr>
                <w:rFonts w:ascii="Calibri Light" w:eastAsia="Times New Roman" w:hAnsi="Calibri Light" w:cs="Calibri Light"/>
                <w:b/>
                <w:color w:val="000000"/>
              </w:rPr>
              <w:t>Y/N</w:t>
            </w:r>
          </w:p>
        </w:tc>
        <w:tc>
          <w:tcPr>
            <w:tcW w:w="9720" w:type="dxa"/>
          </w:tcPr>
          <w:p w:rsidR="00651CED" w:rsidRPr="004F49F5" w:rsidRDefault="00651CED" w:rsidP="00B72771">
            <w:pPr>
              <w:ind w:left="360"/>
              <w:textAlignment w:val="baseline"/>
              <w:rPr>
                <w:rFonts w:ascii="Calibri Light" w:eastAsia="Times New Roman" w:hAnsi="Calibri Light" w:cs="Calibri Light"/>
                <w:b/>
                <w:color w:val="000000"/>
              </w:rPr>
            </w:pPr>
            <w:r w:rsidRPr="004F49F5">
              <w:rPr>
                <w:rFonts w:ascii="Calibri Light" w:eastAsia="Times New Roman" w:hAnsi="Calibri Light" w:cs="Calibri Light"/>
                <w:b/>
                <w:color w:val="000000"/>
              </w:rPr>
              <w:t>Reflection Items</w:t>
            </w:r>
          </w:p>
        </w:tc>
      </w:tr>
      <w:tr w:rsidR="00651CED" w:rsidRPr="00F139D8" w:rsidTr="00B72771">
        <w:trPr>
          <w:trHeight w:val="248"/>
        </w:trPr>
        <w:tc>
          <w:tcPr>
            <w:tcW w:w="810" w:type="dxa"/>
          </w:tcPr>
          <w:p w:rsidR="00651CED" w:rsidRPr="00F139D8" w:rsidRDefault="00651CED" w:rsidP="00B72771">
            <w:pPr>
              <w:ind w:left="360"/>
              <w:jc w:val="center"/>
              <w:textAlignment w:val="baseline"/>
              <w:rPr>
                <w:rFonts w:ascii="Calibri Light" w:eastAsia="Times New Roman" w:hAnsi="Calibri Light" w:cs="Calibri Light"/>
                <w:color w:val="000000"/>
              </w:rPr>
            </w:pPr>
          </w:p>
        </w:tc>
        <w:tc>
          <w:tcPr>
            <w:tcW w:w="9720" w:type="dxa"/>
          </w:tcPr>
          <w:p w:rsidR="00651CED" w:rsidRPr="00F139D8" w:rsidRDefault="00651CED" w:rsidP="00651CED">
            <w:pPr>
              <w:numPr>
                <w:ilvl w:val="0"/>
                <w:numId w:val="5"/>
              </w:numPr>
              <w:textAlignment w:val="baseline"/>
              <w:rPr>
                <w:rFonts w:ascii="Calibri Light" w:eastAsia="Times New Roman" w:hAnsi="Calibri Light" w:cs="Calibri Light"/>
                <w:color w:val="000000"/>
              </w:rPr>
            </w:pPr>
            <w:r w:rsidRPr="00F139D8">
              <w:rPr>
                <w:rFonts w:ascii="Calibri Light" w:eastAsia="Times New Roman" w:hAnsi="Calibri Light" w:cs="Calibri Light"/>
                <w:color w:val="000000"/>
              </w:rPr>
              <w:t xml:space="preserve">Parent has expressed concern about the behavior(s) </w:t>
            </w:r>
          </w:p>
        </w:tc>
      </w:tr>
      <w:tr w:rsidR="00651CED" w:rsidRPr="00F139D8" w:rsidTr="00B72771">
        <w:trPr>
          <w:trHeight w:val="247"/>
        </w:trPr>
        <w:tc>
          <w:tcPr>
            <w:tcW w:w="810" w:type="dxa"/>
          </w:tcPr>
          <w:p w:rsidR="00651CED" w:rsidRPr="00F139D8" w:rsidRDefault="00651CED" w:rsidP="00B72771">
            <w:pPr>
              <w:ind w:left="360"/>
              <w:jc w:val="center"/>
              <w:textAlignment w:val="baseline"/>
              <w:rPr>
                <w:rFonts w:ascii="Calibri Light" w:eastAsia="Times New Roman" w:hAnsi="Calibri Light" w:cs="Calibri Light"/>
                <w:color w:val="000000"/>
              </w:rPr>
            </w:pPr>
          </w:p>
        </w:tc>
        <w:tc>
          <w:tcPr>
            <w:tcW w:w="9720" w:type="dxa"/>
          </w:tcPr>
          <w:p w:rsidR="00651CED" w:rsidRPr="00F139D8" w:rsidRDefault="00651CED" w:rsidP="00651CED">
            <w:pPr>
              <w:numPr>
                <w:ilvl w:val="0"/>
                <w:numId w:val="5"/>
              </w:numPr>
              <w:textAlignment w:val="baseline"/>
              <w:rPr>
                <w:rFonts w:ascii="Calibri Light" w:eastAsia="Times New Roman" w:hAnsi="Calibri Light" w:cs="Calibri Light"/>
                <w:color w:val="000000"/>
              </w:rPr>
            </w:pPr>
            <w:r w:rsidRPr="00F139D8">
              <w:rPr>
                <w:rFonts w:ascii="Calibri Light" w:eastAsia="Times New Roman" w:hAnsi="Calibri Light" w:cs="Calibri Light"/>
                <w:color w:val="000000"/>
              </w:rPr>
              <w:t>The student has expressed concern about the behavior and/or self-identifies as wanting to improve the behavior</w:t>
            </w:r>
          </w:p>
        </w:tc>
      </w:tr>
      <w:tr w:rsidR="00651CED" w:rsidRPr="00F139D8" w:rsidTr="00B72771">
        <w:trPr>
          <w:trHeight w:val="247"/>
        </w:trPr>
        <w:tc>
          <w:tcPr>
            <w:tcW w:w="810" w:type="dxa"/>
          </w:tcPr>
          <w:p w:rsidR="00651CED" w:rsidRPr="00F139D8" w:rsidRDefault="00651CED" w:rsidP="00B72771">
            <w:pPr>
              <w:ind w:left="360"/>
              <w:jc w:val="center"/>
              <w:textAlignment w:val="baseline"/>
              <w:rPr>
                <w:rFonts w:ascii="Calibri Light" w:eastAsia="Times New Roman" w:hAnsi="Calibri Light" w:cs="Calibri Light"/>
                <w:color w:val="000000"/>
              </w:rPr>
            </w:pPr>
          </w:p>
        </w:tc>
        <w:tc>
          <w:tcPr>
            <w:tcW w:w="9720" w:type="dxa"/>
          </w:tcPr>
          <w:p w:rsidR="00651CED" w:rsidRPr="00F139D8" w:rsidRDefault="00651CED" w:rsidP="00651CED">
            <w:pPr>
              <w:numPr>
                <w:ilvl w:val="0"/>
                <w:numId w:val="5"/>
              </w:numPr>
              <w:textAlignment w:val="baseline"/>
              <w:rPr>
                <w:rFonts w:ascii="Calibri Light" w:eastAsia="Times New Roman" w:hAnsi="Calibri Light" w:cs="Calibri Light"/>
                <w:color w:val="000000"/>
              </w:rPr>
            </w:pPr>
            <w:r w:rsidRPr="00F139D8">
              <w:rPr>
                <w:rFonts w:ascii="Calibri Light" w:eastAsia="Times New Roman" w:hAnsi="Calibri Light" w:cs="Calibri Light"/>
                <w:color w:val="000000"/>
              </w:rPr>
              <w:t>Team members have reflected on the potential for bias and considered the extent to which those biases may impact their decision-making in negative ways for the student</w:t>
            </w:r>
          </w:p>
        </w:tc>
      </w:tr>
      <w:tr w:rsidR="00651CED" w:rsidRPr="00F139D8" w:rsidTr="00B72771">
        <w:tc>
          <w:tcPr>
            <w:tcW w:w="810" w:type="dxa"/>
            <w:shd w:val="clear" w:color="auto" w:fill="auto"/>
          </w:tcPr>
          <w:p w:rsidR="00651CED" w:rsidRPr="00F139D8" w:rsidRDefault="00651CED" w:rsidP="00B72771">
            <w:pPr>
              <w:ind w:left="360"/>
              <w:textAlignment w:val="baseline"/>
              <w:rPr>
                <w:rFonts w:ascii="Calibri Light" w:eastAsia="Calibri" w:hAnsi="Calibri Light" w:cs="Calibri Light"/>
              </w:rPr>
            </w:pPr>
          </w:p>
        </w:tc>
        <w:tc>
          <w:tcPr>
            <w:tcW w:w="9720" w:type="dxa"/>
            <w:shd w:val="clear" w:color="auto" w:fill="auto"/>
          </w:tcPr>
          <w:p w:rsidR="00651CED" w:rsidRPr="00F139D8" w:rsidRDefault="00651CED" w:rsidP="00651CED">
            <w:pPr>
              <w:numPr>
                <w:ilvl w:val="0"/>
                <w:numId w:val="5"/>
              </w:numPr>
              <w:textAlignment w:val="baseline"/>
              <w:rPr>
                <w:rFonts w:ascii="Calibri Light" w:eastAsia="Calibri" w:hAnsi="Calibri Light" w:cs="Calibri Light"/>
              </w:rPr>
            </w:pPr>
            <w:r w:rsidRPr="00F139D8">
              <w:rPr>
                <w:rFonts w:ascii="Calibri Light" w:eastAsia="Calibri" w:hAnsi="Calibri Light" w:cs="Calibri Light"/>
                <w:color w:val="000000"/>
                <w:kern w:val="24"/>
              </w:rPr>
              <w:t>Teacher/adult is not able to teach through, ignore, or easily redirect the ‘behavior’.</w:t>
            </w:r>
          </w:p>
          <w:p w:rsidR="00651CED" w:rsidRPr="00F139D8" w:rsidRDefault="00651CED" w:rsidP="00B72771">
            <w:pPr>
              <w:ind w:left="360"/>
              <w:textAlignment w:val="baseline"/>
              <w:rPr>
                <w:rFonts w:ascii="Calibri Light" w:eastAsia="Calibri" w:hAnsi="Calibri Light" w:cs="Calibri Light"/>
              </w:rPr>
            </w:pPr>
            <w:r>
              <w:rPr>
                <w:rFonts w:ascii="Calibri Light" w:eastAsia="Calibri" w:hAnsi="Calibri Light" w:cs="Calibri Light"/>
                <w:color w:val="000000"/>
                <w:kern w:val="24"/>
              </w:rPr>
              <w:t xml:space="preserve">Ex:  </w:t>
            </w:r>
            <w:r w:rsidRPr="00F139D8">
              <w:rPr>
                <w:rFonts w:ascii="Calibri Light" w:eastAsia="Calibri" w:hAnsi="Calibri Light" w:cs="Calibri Light"/>
                <w:color w:val="000000"/>
                <w:kern w:val="24"/>
              </w:rPr>
              <w:t>The ‘behavior’ causes a brief interruption or disruption during the routine; student talking out of turn; out of seat; tapping; humming; singing; cell phone use; etc.</w:t>
            </w:r>
          </w:p>
        </w:tc>
      </w:tr>
      <w:tr w:rsidR="00651CED" w:rsidRPr="00F139D8" w:rsidTr="00B72771">
        <w:tc>
          <w:tcPr>
            <w:tcW w:w="810" w:type="dxa"/>
            <w:shd w:val="clear" w:color="auto" w:fill="auto"/>
          </w:tcPr>
          <w:p w:rsidR="00651CED" w:rsidRPr="00585ACF" w:rsidRDefault="00651CED" w:rsidP="00B72771">
            <w:pPr>
              <w:pStyle w:val="ListParagraph"/>
              <w:ind w:left="360"/>
              <w:textAlignment w:val="baseline"/>
              <w:rPr>
                <w:rFonts w:ascii="Calibri Light" w:eastAsia="Calibri" w:hAnsi="Calibri Light" w:cs="Calibri Light"/>
              </w:rPr>
            </w:pPr>
          </w:p>
        </w:tc>
        <w:tc>
          <w:tcPr>
            <w:tcW w:w="9720" w:type="dxa"/>
            <w:shd w:val="clear" w:color="auto" w:fill="auto"/>
          </w:tcPr>
          <w:p w:rsidR="00651CED" w:rsidRPr="00585ACF" w:rsidRDefault="00651CED" w:rsidP="00651CED">
            <w:pPr>
              <w:pStyle w:val="ListParagraph"/>
              <w:numPr>
                <w:ilvl w:val="0"/>
                <w:numId w:val="5"/>
              </w:numPr>
              <w:textAlignment w:val="baseline"/>
              <w:rPr>
                <w:rFonts w:ascii="Calibri Light" w:eastAsia="Calibri" w:hAnsi="Calibri Light" w:cs="Calibri Light"/>
              </w:rPr>
            </w:pPr>
            <w:r w:rsidRPr="00585ACF">
              <w:rPr>
                <w:rFonts w:ascii="Calibri Light" w:eastAsia="Calibri" w:hAnsi="Calibri Light" w:cs="Calibri Light"/>
                <w:color w:val="000000"/>
                <w:kern w:val="24"/>
              </w:rPr>
              <w:t>Occurrences of behavior are non-threatening / non-directed in nature or not intended to cause harm.</w:t>
            </w:r>
          </w:p>
          <w:p w:rsidR="00651CED" w:rsidRPr="00F139D8" w:rsidRDefault="00651CED" w:rsidP="00B72771">
            <w:pPr>
              <w:ind w:left="360"/>
              <w:textAlignment w:val="baseline"/>
              <w:rPr>
                <w:rFonts w:ascii="Calibri Light" w:eastAsia="Calibri" w:hAnsi="Calibri Light" w:cs="Calibri Light"/>
              </w:rPr>
            </w:pPr>
            <w:r>
              <w:rPr>
                <w:rFonts w:ascii="Calibri Light" w:eastAsia="Calibri" w:hAnsi="Calibri Light" w:cs="Calibri Light"/>
                <w:color w:val="000000"/>
                <w:kern w:val="24"/>
              </w:rPr>
              <w:t xml:space="preserve">Ex:  </w:t>
            </w:r>
            <w:r w:rsidRPr="00F139D8">
              <w:rPr>
                <w:rFonts w:ascii="Calibri Light" w:eastAsia="Calibri" w:hAnsi="Calibri Light" w:cs="Calibri Light"/>
                <w:color w:val="000000"/>
                <w:kern w:val="24"/>
              </w:rPr>
              <w:t>Negative comments about work; kicking backpack; putting up hood; etc.</w:t>
            </w:r>
          </w:p>
        </w:tc>
      </w:tr>
      <w:tr w:rsidR="00651CED" w:rsidRPr="00F139D8" w:rsidTr="00B72771">
        <w:tc>
          <w:tcPr>
            <w:tcW w:w="810" w:type="dxa"/>
            <w:shd w:val="clear" w:color="auto" w:fill="auto"/>
          </w:tcPr>
          <w:p w:rsidR="00651CED" w:rsidRPr="00F139D8" w:rsidRDefault="00651CED" w:rsidP="00B72771">
            <w:pPr>
              <w:ind w:left="360"/>
              <w:textAlignment w:val="baseline"/>
              <w:rPr>
                <w:rFonts w:ascii="Calibri Light" w:eastAsia="Calibri" w:hAnsi="Calibri Light" w:cs="Calibri Light"/>
              </w:rPr>
            </w:pPr>
          </w:p>
        </w:tc>
        <w:tc>
          <w:tcPr>
            <w:tcW w:w="9720" w:type="dxa"/>
            <w:shd w:val="clear" w:color="auto" w:fill="auto"/>
          </w:tcPr>
          <w:p w:rsidR="00651CED" w:rsidRPr="00585ACF" w:rsidRDefault="00651CED" w:rsidP="00651CED">
            <w:pPr>
              <w:numPr>
                <w:ilvl w:val="0"/>
                <w:numId w:val="5"/>
              </w:numPr>
              <w:textAlignment w:val="baseline"/>
              <w:rPr>
                <w:rFonts w:ascii="Calibri Light" w:eastAsia="Calibri" w:hAnsi="Calibri Light" w:cs="Calibri Light"/>
              </w:rPr>
            </w:pPr>
            <w:r w:rsidRPr="00F139D8">
              <w:rPr>
                <w:rFonts w:ascii="Calibri Light" w:eastAsia="Calibri" w:hAnsi="Calibri Light" w:cs="Calibri Light"/>
                <w:color w:val="000000"/>
                <w:kern w:val="24"/>
              </w:rPr>
              <w:t>Occurrences of behavior continue despite the use of positive Try First strategies or reasonable redirections by staff to engage in school work or to cease the misconduct.</w:t>
            </w:r>
          </w:p>
          <w:p w:rsidR="00651CED" w:rsidRPr="00F139D8" w:rsidRDefault="00651CED" w:rsidP="00B72771">
            <w:pPr>
              <w:ind w:left="360"/>
              <w:textAlignment w:val="baseline"/>
              <w:rPr>
                <w:rFonts w:ascii="Calibri Light" w:eastAsia="Calibri" w:hAnsi="Calibri Light" w:cs="Calibri Light"/>
              </w:rPr>
            </w:pPr>
            <w:r>
              <w:rPr>
                <w:rFonts w:ascii="Calibri Light" w:eastAsia="Calibri" w:hAnsi="Calibri Light" w:cs="Calibri Light"/>
                <w:color w:val="000000"/>
                <w:kern w:val="24"/>
              </w:rPr>
              <w:t xml:space="preserve">Ex:  </w:t>
            </w:r>
            <w:r w:rsidRPr="00F139D8">
              <w:rPr>
                <w:rFonts w:ascii="Calibri Light" w:eastAsia="Calibri" w:hAnsi="Calibri Light" w:cs="Calibri Light"/>
                <w:color w:val="000000"/>
                <w:kern w:val="24"/>
              </w:rPr>
              <w:t>After three requests and use of positive strategies for 5 minutes or longer the behavior continues or intensifies</w:t>
            </w:r>
          </w:p>
        </w:tc>
      </w:tr>
      <w:tr w:rsidR="00651CED" w:rsidRPr="00F139D8" w:rsidTr="00B72771">
        <w:tc>
          <w:tcPr>
            <w:tcW w:w="810" w:type="dxa"/>
            <w:shd w:val="clear" w:color="auto" w:fill="auto"/>
          </w:tcPr>
          <w:p w:rsidR="00651CED" w:rsidRPr="00F139D8" w:rsidRDefault="00651CED" w:rsidP="00B72771">
            <w:pPr>
              <w:ind w:left="360"/>
              <w:textAlignment w:val="baseline"/>
              <w:rPr>
                <w:rFonts w:ascii="Calibri Light" w:eastAsia="Calibri" w:hAnsi="Calibri Light" w:cs="Calibri Light"/>
              </w:rPr>
            </w:pPr>
          </w:p>
        </w:tc>
        <w:tc>
          <w:tcPr>
            <w:tcW w:w="9720" w:type="dxa"/>
            <w:shd w:val="clear" w:color="auto" w:fill="auto"/>
          </w:tcPr>
          <w:p w:rsidR="00651CED" w:rsidRPr="00585ACF" w:rsidRDefault="00651CED" w:rsidP="00651CED">
            <w:pPr>
              <w:numPr>
                <w:ilvl w:val="0"/>
                <w:numId w:val="5"/>
              </w:numPr>
              <w:textAlignment w:val="baseline"/>
              <w:rPr>
                <w:rFonts w:ascii="Calibri Light" w:eastAsia="Calibri" w:hAnsi="Calibri Light" w:cs="Calibri Light"/>
              </w:rPr>
            </w:pPr>
            <w:r w:rsidRPr="00F139D8">
              <w:rPr>
                <w:rFonts w:ascii="Calibri Light" w:eastAsia="Calibri" w:hAnsi="Calibri Light" w:cs="Calibri Light"/>
                <w:color w:val="000000"/>
                <w:kern w:val="24"/>
              </w:rPr>
              <w:t>Occurrences of behavior are directed at another student or adult.</w:t>
            </w:r>
          </w:p>
          <w:p w:rsidR="00651CED" w:rsidRPr="00F139D8" w:rsidRDefault="00651CED" w:rsidP="00B72771">
            <w:pPr>
              <w:ind w:left="360"/>
              <w:textAlignment w:val="baseline"/>
              <w:rPr>
                <w:rFonts w:ascii="Calibri Light" w:eastAsia="Calibri" w:hAnsi="Calibri Light" w:cs="Calibri Light"/>
              </w:rPr>
            </w:pPr>
            <w:r>
              <w:rPr>
                <w:rFonts w:ascii="Calibri Light" w:eastAsia="Calibri" w:hAnsi="Calibri Light" w:cs="Calibri Light"/>
                <w:color w:val="000000"/>
                <w:kern w:val="24"/>
              </w:rPr>
              <w:t xml:space="preserve">Ex: </w:t>
            </w:r>
            <w:r w:rsidRPr="00F139D8">
              <w:rPr>
                <w:rFonts w:ascii="Calibri Light" w:eastAsia="Calibri" w:hAnsi="Calibri Light" w:cs="Calibri Light"/>
                <w:color w:val="000000"/>
                <w:kern w:val="24"/>
              </w:rPr>
              <w:t>Student uses inappropriate language towards student or adult (e.g., you suck); taking another student’s belongings; etc.</w:t>
            </w:r>
          </w:p>
        </w:tc>
      </w:tr>
      <w:tr w:rsidR="00651CED" w:rsidRPr="00F139D8" w:rsidTr="00B72771">
        <w:tc>
          <w:tcPr>
            <w:tcW w:w="810" w:type="dxa"/>
            <w:shd w:val="clear" w:color="auto" w:fill="auto"/>
          </w:tcPr>
          <w:p w:rsidR="00651CED" w:rsidRPr="00F139D8" w:rsidRDefault="00651CED" w:rsidP="00B72771">
            <w:pPr>
              <w:textAlignment w:val="baseline"/>
              <w:rPr>
                <w:rFonts w:ascii="Calibri Light" w:eastAsia="Calibri" w:hAnsi="Calibri Light" w:cs="Calibri Light"/>
              </w:rPr>
            </w:pPr>
          </w:p>
        </w:tc>
        <w:tc>
          <w:tcPr>
            <w:tcW w:w="9720" w:type="dxa"/>
            <w:shd w:val="clear" w:color="auto" w:fill="auto"/>
          </w:tcPr>
          <w:p w:rsidR="00651CED" w:rsidRPr="00585ACF" w:rsidRDefault="00651CED" w:rsidP="00651CED">
            <w:pPr>
              <w:pStyle w:val="ListParagraph"/>
              <w:numPr>
                <w:ilvl w:val="0"/>
                <w:numId w:val="5"/>
              </w:numPr>
              <w:textAlignment w:val="baseline"/>
              <w:rPr>
                <w:rFonts w:ascii="Calibri Light" w:eastAsia="Calibri" w:hAnsi="Calibri Light" w:cs="Calibri Light"/>
                <w:color w:val="000000"/>
                <w:kern w:val="24"/>
              </w:rPr>
            </w:pPr>
            <w:r w:rsidRPr="00585ACF">
              <w:rPr>
                <w:rFonts w:ascii="Calibri Light" w:eastAsia="Calibri" w:hAnsi="Calibri Light" w:cs="Calibri Light"/>
                <w:color w:val="000000"/>
                <w:kern w:val="24"/>
              </w:rPr>
              <w:t>Occurrences of behavior poses a safety risk or danger to the student or others.</w:t>
            </w:r>
          </w:p>
          <w:p w:rsidR="00651CED" w:rsidRPr="00F139D8" w:rsidRDefault="00651CED" w:rsidP="00B72771">
            <w:pPr>
              <w:ind w:left="360"/>
              <w:textAlignment w:val="baseline"/>
              <w:rPr>
                <w:rFonts w:ascii="Calibri Light" w:eastAsia="Calibri" w:hAnsi="Calibri Light" w:cs="Calibri Light"/>
              </w:rPr>
            </w:pPr>
            <w:r>
              <w:rPr>
                <w:rFonts w:ascii="Calibri Light" w:eastAsia="Calibri" w:hAnsi="Calibri Light" w:cs="Calibri Light"/>
                <w:color w:val="000000"/>
                <w:kern w:val="24"/>
              </w:rPr>
              <w:t xml:space="preserve">Ex: </w:t>
            </w:r>
            <w:r w:rsidRPr="00F139D8">
              <w:rPr>
                <w:rFonts w:ascii="Calibri Light" w:eastAsia="Calibri" w:hAnsi="Calibri Light" w:cs="Calibri Light"/>
                <w:color w:val="000000"/>
                <w:kern w:val="24"/>
              </w:rPr>
              <w:t>Student walks out of class; intention/harmful physical contact with another party; threatening harm to self or others; self-injury; etc.</w:t>
            </w:r>
          </w:p>
        </w:tc>
      </w:tr>
      <w:tr w:rsidR="00651CED" w:rsidRPr="00F139D8" w:rsidTr="00B72771">
        <w:tc>
          <w:tcPr>
            <w:tcW w:w="810" w:type="dxa"/>
            <w:shd w:val="clear" w:color="auto" w:fill="auto"/>
          </w:tcPr>
          <w:p w:rsidR="00651CED" w:rsidRPr="00F139D8" w:rsidRDefault="00651CED" w:rsidP="00B72771">
            <w:pPr>
              <w:textAlignment w:val="baseline"/>
              <w:rPr>
                <w:rFonts w:ascii="Calibri Light" w:eastAsia="Calibri" w:hAnsi="Calibri Light" w:cs="Calibri Light"/>
              </w:rPr>
            </w:pPr>
          </w:p>
        </w:tc>
        <w:tc>
          <w:tcPr>
            <w:tcW w:w="9720" w:type="dxa"/>
            <w:shd w:val="clear" w:color="auto" w:fill="auto"/>
          </w:tcPr>
          <w:p w:rsidR="00651CED" w:rsidRPr="00585ACF" w:rsidRDefault="00651CED" w:rsidP="00651CED">
            <w:pPr>
              <w:pStyle w:val="ListParagraph"/>
              <w:numPr>
                <w:ilvl w:val="0"/>
                <w:numId w:val="5"/>
              </w:numPr>
              <w:textAlignment w:val="baseline"/>
              <w:rPr>
                <w:rFonts w:ascii="Calibri Light" w:eastAsia="Calibri" w:hAnsi="Calibri Light" w:cs="Calibri Light"/>
                <w:color w:val="000000"/>
                <w:kern w:val="24"/>
              </w:rPr>
            </w:pPr>
            <w:r w:rsidRPr="00585ACF">
              <w:rPr>
                <w:rFonts w:ascii="Calibri Light" w:eastAsia="Calibri" w:hAnsi="Calibri Light" w:cs="Calibri Light"/>
                <w:color w:val="000000"/>
                <w:kern w:val="24"/>
              </w:rPr>
              <w:t>Occurrences of behavior are present across school routines, settings, and staff.</w:t>
            </w:r>
          </w:p>
          <w:p w:rsidR="00651CED" w:rsidRPr="00F139D8" w:rsidRDefault="00651CED" w:rsidP="00B72771">
            <w:pPr>
              <w:ind w:left="360"/>
              <w:textAlignment w:val="baseline"/>
              <w:rPr>
                <w:rFonts w:ascii="Calibri Light" w:eastAsia="Calibri" w:hAnsi="Calibri Light" w:cs="Calibri Light"/>
              </w:rPr>
            </w:pPr>
            <w:r>
              <w:rPr>
                <w:rFonts w:ascii="Calibri Light" w:eastAsia="Calibri" w:hAnsi="Calibri Light" w:cs="Calibri Light"/>
                <w:color w:val="000000"/>
                <w:kern w:val="24"/>
              </w:rPr>
              <w:t xml:space="preserve">Ex: </w:t>
            </w:r>
            <w:r w:rsidRPr="00F139D8">
              <w:rPr>
                <w:rFonts w:ascii="Calibri Light" w:eastAsia="Calibri" w:hAnsi="Calibri Light" w:cs="Calibri Light"/>
                <w:color w:val="000000"/>
                <w:kern w:val="24"/>
              </w:rPr>
              <w:t>Behavior occurs across multiple staff, routines, and settings (i.e., not specific to one person, routine, or class)</w:t>
            </w:r>
          </w:p>
        </w:tc>
      </w:tr>
      <w:tr w:rsidR="00651CED" w:rsidRPr="00F139D8" w:rsidTr="00B72771">
        <w:tc>
          <w:tcPr>
            <w:tcW w:w="810" w:type="dxa"/>
            <w:shd w:val="clear" w:color="auto" w:fill="auto"/>
          </w:tcPr>
          <w:p w:rsidR="00651CED" w:rsidRPr="00F139D8" w:rsidRDefault="00651CED" w:rsidP="00B72771">
            <w:pPr>
              <w:textAlignment w:val="baseline"/>
              <w:rPr>
                <w:rFonts w:ascii="Calibri Light" w:eastAsia="Calibri" w:hAnsi="Calibri Light" w:cs="Calibri Light"/>
                <w:color w:val="000000"/>
                <w:kern w:val="24"/>
              </w:rPr>
            </w:pPr>
          </w:p>
        </w:tc>
        <w:tc>
          <w:tcPr>
            <w:tcW w:w="9720" w:type="dxa"/>
            <w:shd w:val="clear" w:color="auto" w:fill="auto"/>
          </w:tcPr>
          <w:p w:rsidR="00651CED" w:rsidRPr="00585ACF" w:rsidRDefault="00651CED" w:rsidP="00651CED">
            <w:pPr>
              <w:pStyle w:val="ListParagraph"/>
              <w:numPr>
                <w:ilvl w:val="0"/>
                <w:numId w:val="5"/>
              </w:numPr>
              <w:textAlignment w:val="baseline"/>
              <w:rPr>
                <w:rFonts w:ascii="Calibri Light" w:eastAsia="Calibri" w:hAnsi="Calibri Light" w:cs="Calibri Light"/>
                <w:color w:val="000000"/>
                <w:kern w:val="24"/>
              </w:rPr>
            </w:pPr>
            <w:r w:rsidRPr="00585ACF">
              <w:rPr>
                <w:rFonts w:ascii="Calibri Light" w:eastAsia="Times New Roman" w:hAnsi="Calibri Light" w:cs="Calibri Light"/>
                <w:color w:val="000000"/>
              </w:rPr>
              <w:t>Occurrences of behavior have been occurring for a sustained period of time.</w:t>
            </w:r>
          </w:p>
          <w:p w:rsidR="00651CED" w:rsidRPr="00F139D8" w:rsidRDefault="00651CED" w:rsidP="00B72771">
            <w:pPr>
              <w:ind w:left="360"/>
              <w:textAlignment w:val="baseline"/>
              <w:rPr>
                <w:rFonts w:ascii="Calibri Light" w:eastAsia="Calibri" w:hAnsi="Calibri Light" w:cs="Calibri Light"/>
                <w:color w:val="000000"/>
                <w:kern w:val="24"/>
              </w:rPr>
            </w:pPr>
            <w:r>
              <w:rPr>
                <w:rFonts w:ascii="Calibri Light" w:eastAsia="Calibri" w:hAnsi="Calibri Light" w:cs="Calibri Light"/>
                <w:color w:val="000000"/>
                <w:kern w:val="24"/>
              </w:rPr>
              <w:t>Ex:  Behavior occurs for a</w:t>
            </w:r>
            <w:r w:rsidRPr="00F139D8">
              <w:rPr>
                <w:rFonts w:ascii="Calibri Light" w:eastAsia="Calibri" w:hAnsi="Calibri Light" w:cs="Calibri Light"/>
                <w:color w:val="000000"/>
                <w:kern w:val="24"/>
              </w:rPr>
              <w:t>t least three consecutive weeks</w:t>
            </w:r>
          </w:p>
        </w:tc>
      </w:tr>
      <w:tr w:rsidR="00651CED" w:rsidRPr="00F139D8" w:rsidTr="00B72771">
        <w:tc>
          <w:tcPr>
            <w:tcW w:w="810" w:type="dxa"/>
            <w:shd w:val="clear" w:color="auto" w:fill="auto"/>
          </w:tcPr>
          <w:p w:rsidR="00651CED" w:rsidRPr="00F139D8" w:rsidRDefault="00651CED" w:rsidP="00B72771">
            <w:pPr>
              <w:textAlignment w:val="baseline"/>
              <w:rPr>
                <w:rFonts w:ascii="Calibri Light" w:eastAsia="Calibri" w:hAnsi="Calibri Light" w:cs="Calibri Light"/>
                <w:color w:val="000000"/>
                <w:kern w:val="24"/>
              </w:rPr>
            </w:pPr>
          </w:p>
        </w:tc>
        <w:tc>
          <w:tcPr>
            <w:tcW w:w="9720" w:type="dxa"/>
            <w:shd w:val="clear" w:color="auto" w:fill="auto"/>
          </w:tcPr>
          <w:p w:rsidR="00651CED" w:rsidRPr="00585ACF" w:rsidRDefault="00651CED" w:rsidP="00651CED">
            <w:pPr>
              <w:pStyle w:val="ListParagraph"/>
              <w:numPr>
                <w:ilvl w:val="0"/>
                <w:numId w:val="5"/>
              </w:numPr>
              <w:textAlignment w:val="baseline"/>
              <w:rPr>
                <w:rFonts w:ascii="Calibri Light" w:eastAsia="Calibri" w:hAnsi="Calibri Light" w:cs="Calibri Light"/>
                <w:color w:val="000000"/>
                <w:kern w:val="24"/>
              </w:rPr>
            </w:pPr>
            <w:r w:rsidRPr="00585ACF">
              <w:rPr>
                <w:rFonts w:ascii="Calibri Light" w:eastAsia="Calibri" w:hAnsi="Calibri Light" w:cs="Calibri Light"/>
                <w:color w:val="000000"/>
                <w:kern w:val="24"/>
              </w:rPr>
              <w:t>Occurrences of behavior are happening at a consistent and regular frequency.</w:t>
            </w:r>
          </w:p>
          <w:p w:rsidR="00651CED" w:rsidRPr="00F139D8" w:rsidRDefault="00651CED" w:rsidP="00B72771">
            <w:pPr>
              <w:ind w:left="360"/>
              <w:textAlignment w:val="baseline"/>
              <w:rPr>
                <w:rFonts w:ascii="Calibri Light" w:eastAsia="Calibri" w:hAnsi="Calibri Light" w:cs="Calibri Light"/>
                <w:color w:val="000000"/>
                <w:kern w:val="24"/>
              </w:rPr>
            </w:pPr>
            <w:r>
              <w:rPr>
                <w:rFonts w:ascii="Calibri Light" w:eastAsia="Calibri" w:hAnsi="Calibri Light" w:cs="Calibri Light"/>
                <w:color w:val="000000"/>
                <w:kern w:val="24"/>
              </w:rPr>
              <w:t>Ex:  Behavior o</w:t>
            </w:r>
            <w:r w:rsidRPr="00F139D8">
              <w:rPr>
                <w:rFonts w:ascii="Calibri Light" w:eastAsia="Calibri" w:hAnsi="Calibri Light" w:cs="Calibri Light"/>
                <w:color w:val="000000"/>
                <w:kern w:val="24"/>
              </w:rPr>
              <w:t>ccurs in 3 out of five classes in a week; occurs at least once during the school day, etc.</w:t>
            </w:r>
          </w:p>
        </w:tc>
      </w:tr>
      <w:tr w:rsidR="00651CED" w:rsidRPr="00F139D8" w:rsidTr="00B72771">
        <w:tc>
          <w:tcPr>
            <w:tcW w:w="810" w:type="dxa"/>
            <w:shd w:val="clear" w:color="auto" w:fill="auto"/>
          </w:tcPr>
          <w:p w:rsidR="00651CED" w:rsidRPr="00F139D8" w:rsidRDefault="00651CED" w:rsidP="00B72771">
            <w:pPr>
              <w:textAlignment w:val="baseline"/>
              <w:rPr>
                <w:rFonts w:ascii="Calibri Light" w:eastAsia="Calibri" w:hAnsi="Calibri Light" w:cs="Calibri Light"/>
                <w:color w:val="000000"/>
                <w:kern w:val="24"/>
              </w:rPr>
            </w:pPr>
          </w:p>
        </w:tc>
        <w:tc>
          <w:tcPr>
            <w:tcW w:w="9720" w:type="dxa"/>
            <w:shd w:val="clear" w:color="auto" w:fill="auto"/>
          </w:tcPr>
          <w:p w:rsidR="00651CED" w:rsidRPr="00585ACF" w:rsidRDefault="00651CED" w:rsidP="00651CED">
            <w:pPr>
              <w:pStyle w:val="ListParagraph"/>
              <w:numPr>
                <w:ilvl w:val="0"/>
                <w:numId w:val="5"/>
              </w:numPr>
              <w:textAlignment w:val="baseline"/>
              <w:rPr>
                <w:rFonts w:ascii="Calibri Light" w:eastAsia="Times New Roman" w:hAnsi="Calibri Light" w:cs="Calibri Light"/>
                <w:color w:val="000000"/>
              </w:rPr>
            </w:pPr>
            <w:r w:rsidRPr="00585ACF">
              <w:rPr>
                <w:rFonts w:ascii="Calibri Light" w:eastAsia="Times New Roman" w:hAnsi="Calibri Light" w:cs="Calibri Light"/>
                <w:color w:val="000000"/>
              </w:rPr>
              <w:t>Occurrences of behavior results in the student not being engaged in the routine or following through with adult direction.</w:t>
            </w:r>
          </w:p>
          <w:p w:rsidR="00651CED" w:rsidRPr="00F139D8" w:rsidRDefault="00651CED" w:rsidP="00B72771">
            <w:pPr>
              <w:ind w:left="360"/>
              <w:textAlignment w:val="baseline"/>
              <w:rPr>
                <w:rFonts w:ascii="Calibri Light" w:eastAsia="Calibri" w:hAnsi="Calibri Light" w:cs="Calibri Light"/>
                <w:color w:val="000000"/>
                <w:kern w:val="24"/>
              </w:rPr>
            </w:pPr>
            <w:r>
              <w:rPr>
                <w:rFonts w:ascii="Calibri Light" w:eastAsia="Times New Roman" w:hAnsi="Calibri Light" w:cs="Calibri Light"/>
                <w:color w:val="000000"/>
              </w:rPr>
              <w:t xml:space="preserve">Ex: </w:t>
            </w:r>
            <w:r w:rsidRPr="00F139D8">
              <w:rPr>
                <w:rFonts w:ascii="Calibri Light" w:eastAsia="Times New Roman" w:hAnsi="Calibri Light" w:cs="Calibri Light"/>
                <w:color w:val="000000"/>
              </w:rPr>
              <w:t>Refusal to change seat, remove hat, start assignment, and put away materials</w:t>
            </w:r>
          </w:p>
        </w:tc>
      </w:tr>
      <w:tr w:rsidR="00651CED" w:rsidRPr="00F139D8" w:rsidTr="00B72771">
        <w:tc>
          <w:tcPr>
            <w:tcW w:w="810" w:type="dxa"/>
            <w:shd w:val="clear" w:color="auto" w:fill="auto"/>
          </w:tcPr>
          <w:p w:rsidR="00651CED" w:rsidRPr="00F139D8" w:rsidRDefault="00651CED" w:rsidP="00B72771">
            <w:pPr>
              <w:textAlignment w:val="baseline"/>
              <w:rPr>
                <w:rFonts w:ascii="Calibri Light" w:eastAsia="Calibri" w:hAnsi="Calibri Light" w:cs="Calibri Light"/>
                <w:color w:val="000000"/>
                <w:kern w:val="24"/>
              </w:rPr>
            </w:pPr>
          </w:p>
        </w:tc>
        <w:tc>
          <w:tcPr>
            <w:tcW w:w="9720" w:type="dxa"/>
            <w:shd w:val="clear" w:color="auto" w:fill="auto"/>
          </w:tcPr>
          <w:p w:rsidR="00651CED" w:rsidRPr="00585ACF" w:rsidRDefault="00651CED" w:rsidP="00651CED">
            <w:pPr>
              <w:pStyle w:val="ListParagraph"/>
              <w:numPr>
                <w:ilvl w:val="0"/>
                <w:numId w:val="5"/>
              </w:numPr>
              <w:textAlignment w:val="baseline"/>
              <w:rPr>
                <w:rFonts w:ascii="Calibri Light" w:eastAsia="Times New Roman" w:hAnsi="Calibri Light" w:cs="Calibri Light"/>
                <w:color w:val="000000"/>
              </w:rPr>
            </w:pPr>
            <w:r w:rsidRPr="00585ACF">
              <w:rPr>
                <w:rFonts w:ascii="Calibri Light" w:eastAsia="Times New Roman" w:hAnsi="Calibri Light" w:cs="Calibri Light"/>
                <w:color w:val="000000"/>
              </w:rPr>
              <w:t>Occurrences of behavior interferes with staff member’s ability to manage environment or disrupts other students from following the routine.</w:t>
            </w:r>
          </w:p>
          <w:p w:rsidR="00651CED" w:rsidRPr="00F139D8" w:rsidRDefault="00651CED" w:rsidP="00B72771">
            <w:pPr>
              <w:ind w:left="360"/>
              <w:textAlignment w:val="baseline"/>
              <w:rPr>
                <w:rFonts w:ascii="Calibri Light" w:eastAsia="Calibri" w:hAnsi="Calibri Light" w:cs="Calibri Light"/>
                <w:color w:val="000000"/>
                <w:kern w:val="24"/>
              </w:rPr>
            </w:pPr>
            <w:r>
              <w:rPr>
                <w:rFonts w:ascii="Calibri Light" w:eastAsia="Times New Roman" w:hAnsi="Calibri Light" w:cs="Calibri Light"/>
                <w:color w:val="000000"/>
              </w:rPr>
              <w:t>Ex:  S</w:t>
            </w:r>
            <w:r w:rsidRPr="00F139D8">
              <w:rPr>
                <w:rFonts w:ascii="Calibri Light" w:eastAsia="Times New Roman" w:hAnsi="Calibri Light" w:cs="Calibri Light"/>
                <w:color w:val="000000"/>
              </w:rPr>
              <w:t>tudent crying, screaming, yelling</w:t>
            </w:r>
          </w:p>
        </w:tc>
      </w:tr>
      <w:tr w:rsidR="00651CED" w:rsidRPr="00F139D8" w:rsidTr="00B72771">
        <w:tc>
          <w:tcPr>
            <w:tcW w:w="810" w:type="dxa"/>
            <w:shd w:val="clear" w:color="auto" w:fill="auto"/>
          </w:tcPr>
          <w:p w:rsidR="00651CED" w:rsidRPr="00F139D8" w:rsidRDefault="00651CED" w:rsidP="00B72771">
            <w:pPr>
              <w:ind w:left="360"/>
              <w:textAlignment w:val="baseline"/>
              <w:rPr>
                <w:rFonts w:ascii="Calibri Light" w:eastAsia="Times New Roman" w:hAnsi="Calibri Light" w:cs="Calibri Light"/>
                <w:color w:val="000000"/>
              </w:rPr>
            </w:pPr>
          </w:p>
        </w:tc>
        <w:tc>
          <w:tcPr>
            <w:tcW w:w="9720" w:type="dxa"/>
            <w:shd w:val="clear" w:color="auto" w:fill="auto"/>
          </w:tcPr>
          <w:p w:rsidR="00651CED" w:rsidRPr="00585ACF" w:rsidRDefault="00651CED" w:rsidP="00651CED">
            <w:pPr>
              <w:pStyle w:val="ListParagraph"/>
              <w:numPr>
                <w:ilvl w:val="0"/>
                <w:numId w:val="5"/>
              </w:numPr>
              <w:textAlignment w:val="baseline"/>
              <w:rPr>
                <w:rFonts w:ascii="Calibri Light" w:eastAsia="Times New Roman" w:hAnsi="Calibri Light" w:cs="Calibri Light"/>
                <w:color w:val="000000"/>
              </w:rPr>
            </w:pPr>
            <w:r w:rsidRPr="00585ACF">
              <w:rPr>
                <w:rFonts w:ascii="Calibri Light" w:eastAsia="Times New Roman" w:hAnsi="Calibri Light" w:cs="Calibri Light"/>
                <w:color w:val="000000"/>
              </w:rPr>
              <w:t>Replacing the behaviors of concern with a functional alternative will increase the student’s access to positive experiences and successes in the future.</w:t>
            </w:r>
          </w:p>
          <w:p w:rsidR="00651CED" w:rsidRPr="00F139D8" w:rsidRDefault="00651CED" w:rsidP="00B72771">
            <w:pPr>
              <w:ind w:left="360"/>
              <w:textAlignment w:val="baseline"/>
              <w:rPr>
                <w:rFonts w:ascii="Calibri Light" w:eastAsia="Times New Roman" w:hAnsi="Calibri Light" w:cs="Calibri Light"/>
                <w:color w:val="000000"/>
              </w:rPr>
            </w:pPr>
            <w:r>
              <w:rPr>
                <w:rFonts w:ascii="Calibri Light" w:eastAsia="Times New Roman" w:hAnsi="Calibri Light" w:cs="Calibri Light"/>
                <w:color w:val="000000"/>
              </w:rPr>
              <w:t>Ex:  Increase or improvement in a</w:t>
            </w:r>
            <w:r w:rsidRPr="00F139D8">
              <w:rPr>
                <w:rFonts w:ascii="Calibri Light" w:eastAsia="Times New Roman" w:hAnsi="Calibri Light" w:cs="Calibri Light"/>
                <w:color w:val="000000"/>
              </w:rPr>
              <w:t>cademic success, relations</w:t>
            </w:r>
            <w:r>
              <w:rPr>
                <w:rFonts w:ascii="Calibri Light" w:eastAsia="Times New Roman" w:hAnsi="Calibri Light" w:cs="Calibri Light"/>
                <w:color w:val="000000"/>
              </w:rPr>
              <w:t>hips, social opportunities</w:t>
            </w:r>
            <w:r w:rsidRPr="00F139D8">
              <w:rPr>
                <w:rFonts w:ascii="Calibri Light" w:eastAsia="Times New Roman" w:hAnsi="Calibri Light" w:cs="Calibri Light"/>
                <w:color w:val="000000"/>
              </w:rPr>
              <w:t>, etc.</w:t>
            </w:r>
          </w:p>
        </w:tc>
      </w:tr>
      <w:tr w:rsidR="00651CED" w:rsidRPr="00F139D8" w:rsidTr="00B72771">
        <w:tc>
          <w:tcPr>
            <w:tcW w:w="810" w:type="dxa"/>
            <w:shd w:val="clear" w:color="auto" w:fill="auto"/>
          </w:tcPr>
          <w:p w:rsidR="00651CED" w:rsidRPr="00F139D8" w:rsidRDefault="00651CED" w:rsidP="00B72771">
            <w:pPr>
              <w:ind w:left="360"/>
              <w:textAlignment w:val="baseline"/>
              <w:rPr>
                <w:rFonts w:ascii="Calibri Light" w:eastAsia="Calibri" w:hAnsi="Calibri Light" w:cs="Calibri Light"/>
                <w:color w:val="000000"/>
                <w:kern w:val="24"/>
              </w:rPr>
            </w:pPr>
          </w:p>
        </w:tc>
        <w:tc>
          <w:tcPr>
            <w:tcW w:w="9720" w:type="dxa"/>
            <w:shd w:val="clear" w:color="auto" w:fill="auto"/>
          </w:tcPr>
          <w:p w:rsidR="00651CED" w:rsidRPr="00585ACF" w:rsidRDefault="00651CED" w:rsidP="00651CED">
            <w:pPr>
              <w:pStyle w:val="ListParagraph"/>
              <w:numPr>
                <w:ilvl w:val="0"/>
                <w:numId w:val="5"/>
              </w:numPr>
              <w:textAlignment w:val="baseline"/>
              <w:rPr>
                <w:rFonts w:ascii="Calibri Light" w:eastAsia="Calibri" w:hAnsi="Calibri Light" w:cs="Calibri Light"/>
                <w:color w:val="000000"/>
                <w:kern w:val="24"/>
              </w:rPr>
            </w:pPr>
            <w:r w:rsidRPr="00585ACF">
              <w:rPr>
                <w:rFonts w:ascii="Calibri Light" w:eastAsia="Calibri" w:hAnsi="Calibri Light" w:cs="Calibri Light"/>
                <w:color w:val="000000"/>
                <w:kern w:val="24"/>
              </w:rPr>
              <w:t>Replacing the behavior of concern with a functional alternative will decrease negative experiences the student is having.</w:t>
            </w:r>
          </w:p>
          <w:p w:rsidR="00651CED" w:rsidRPr="00F139D8" w:rsidRDefault="00651CED" w:rsidP="00B72771">
            <w:pPr>
              <w:ind w:left="360"/>
              <w:textAlignment w:val="baseline"/>
              <w:rPr>
                <w:rFonts w:ascii="Calibri Light" w:eastAsia="Calibri" w:hAnsi="Calibri Light" w:cs="Calibri Light"/>
                <w:color w:val="000000"/>
                <w:kern w:val="24"/>
              </w:rPr>
            </w:pPr>
            <w:r>
              <w:rPr>
                <w:rFonts w:ascii="Calibri Light" w:eastAsia="Calibri" w:hAnsi="Calibri Light" w:cs="Calibri Light"/>
                <w:color w:val="000000"/>
                <w:kern w:val="24"/>
              </w:rPr>
              <w:t>Ex: No longer b</w:t>
            </w:r>
            <w:r w:rsidRPr="00F139D8">
              <w:rPr>
                <w:rFonts w:ascii="Calibri Light" w:eastAsia="Calibri" w:hAnsi="Calibri Light" w:cs="Calibri Light"/>
                <w:color w:val="000000"/>
                <w:kern w:val="24"/>
              </w:rPr>
              <w:t xml:space="preserve">eing sent to the office, </w:t>
            </w:r>
            <w:r>
              <w:rPr>
                <w:rFonts w:ascii="Calibri Light" w:eastAsia="Calibri" w:hAnsi="Calibri Light" w:cs="Calibri Light"/>
                <w:color w:val="000000"/>
                <w:kern w:val="24"/>
              </w:rPr>
              <w:t xml:space="preserve">being </w:t>
            </w:r>
            <w:r w:rsidRPr="00F139D8">
              <w:rPr>
                <w:rFonts w:ascii="Calibri Light" w:eastAsia="Calibri" w:hAnsi="Calibri Light" w:cs="Calibri Light"/>
                <w:color w:val="000000"/>
                <w:kern w:val="24"/>
              </w:rPr>
              <w:t xml:space="preserve">suspension, </w:t>
            </w:r>
            <w:r>
              <w:rPr>
                <w:rFonts w:ascii="Calibri Light" w:eastAsia="Calibri" w:hAnsi="Calibri Light" w:cs="Calibri Light"/>
                <w:color w:val="000000"/>
                <w:kern w:val="24"/>
              </w:rPr>
              <w:t xml:space="preserve">having </w:t>
            </w:r>
            <w:r w:rsidRPr="00F139D8">
              <w:rPr>
                <w:rFonts w:ascii="Calibri Light" w:eastAsia="Calibri" w:hAnsi="Calibri Light" w:cs="Calibri Light"/>
                <w:color w:val="000000"/>
                <w:kern w:val="24"/>
              </w:rPr>
              <w:t>conflict with adults or peers</w:t>
            </w:r>
          </w:p>
        </w:tc>
      </w:tr>
    </w:tbl>
    <w:p w:rsidR="00651CED" w:rsidRDefault="00651CED" w:rsidP="008353A6">
      <w:pPr>
        <w:tabs>
          <w:tab w:val="left" w:pos="1046"/>
        </w:tabs>
        <w:rPr>
          <w:b/>
        </w:rPr>
      </w:pPr>
      <w:bookmarkStart w:id="0" w:name="_GoBack"/>
      <w:bookmarkEnd w:id="0"/>
    </w:p>
    <w:sectPr w:rsidR="00651CED" w:rsidSect="00E37605">
      <w:footerReference w:type="default" r:id="rId9"/>
      <w:pgSz w:w="12240" w:h="15840"/>
      <w:pgMar w:top="1008" w:right="1440" w:bottom="1008"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5F00" w:rsidRDefault="00A55F00" w:rsidP="00E37605">
      <w:pPr>
        <w:spacing w:after="0" w:line="240" w:lineRule="auto"/>
      </w:pPr>
      <w:r>
        <w:separator/>
      </w:r>
    </w:p>
  </w:endnote>
  <w:endnote w:type="continuationSeparator" w:id="0">
    <w:p w:rsidR="00A55F00" w:rsidRDefault="00A55F00" w:rsidP="00E37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7605" w:rsidRPr="00761242" w:rsidRDefault="00E37605" w:rsidP="00E37605">
    <w:pPr>
      <w:pStyle w:val="Footer"/>
      <w:jc w:val="center"/>
      <w:rPr>
        <w:sz w:val="16"/>
        <w:szCs w:val="16"/>
      </w:rPr>
    </w:pPr>
    <w:bookmarkStart w:id="1" w:name="_Hlk47251365"/>
    <w:r>
      <w:rPr>
        <w:sz w:val="16"/>
        <w:szCs w:val="16"/>
      </w:rPr>
      <w:t>NJ PBSIS (202</w:t>
    </w:r>
    <w:r w:rsidR="008353A6">
      <w:rPr>
        <w:sz w:val="16"/>
        <w:szCs w:val="16"/>
      </w:rPr>
      <w:t>1-2022</w:t>
    </w:r>
    <w:r>
      <w:rPr>
        <w:sz w:val="16"/>
        <w:szCs w:val="16"/>
      </w:rPr>
      <w:t>).  NJ PBSIS is sponsored by New Jersey Department of Education, Office of Special Education in collaboration with the Boggs Center, Rutgers Robert Wood Johnson Medical School. NJ PBSIS is funded by I.D.E.A., Part B. www.njpbs.org</w:t>
    </w:r>
  </w:p>
  <w:bookmarkEnd w:id="1"/>
  <w:p w:rsidR="00E37605" w:rsidRDefault="00E37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5F00" w:rsidRDefault="00A55F00" w:rsidP="00E37605">
      <w:pPr>
        <w:spacing w:after="0" w:line="240" w:lineRule="auto"/>
      </w:pPr>
      <w:r>
        <w:separator/>
      </w:r>
    </w:p>
  </w:footnote>
  <w:footnote w:type="continuationSeparator" w:id="0">
    <w:p w:rsidR="00A55F00" w:rsidRDefault="00A55F00" w:rsidP="00E376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B2EAD"/>
    <w:multiLevelType w:val="hybridMultilevel"/>
    <w:tmpl w:val="B0D21906"/>
    <w:lvl w:ilvl="0" w:tplc="763E8DA6">
      <w:start w:val="1"/>
      <w:numFmt w:val="bullet"/>
      <w:lvlText w:val="•"/>
      <w:lvlJc w:val="left"/>
      <w:pPr>
        <w:tabs>
          <w:tab w:val="num" w:pos="-187"/>
        </w:tabs>
        <w:ind w:left="-187" w:hanging="360"/>
      </w:pPr>
      <w:rPr>
        <w:rFonts w:ascii="Arial" w:hAnsi="Arial" w:hint="default"/>
      </w:rPr>
    </w:lvl>
    <w:lvl w:ilvl="1" w:tplc="B49E866C" w:tentative="1">
      <w:start w:val="1"/>
      <w:numFmt w:val="bullet"/>
      <w:lvlText w:val="•"/>
      <w:lvlJc w:val="left"/>
      <w:pPr>
        <w:tabs>
          <w:tab w:val="num" w:pos="533"/>
        </w:tabs>
        <w:ind w:left="533" w:hanging="360"/>
      </w:pPr>
      <w:rPr>
        <w:rFonts w:ascii="Arial" w:hAnsi="Arial" w:hint="default"/>
      </w:rPr>
    </w:lvl>
    <w:lvl w:ilvl="2" w:tplc="50F08EAA" w:tentative="1">
      <w:start w:val="1"/>
      <w:numFmt w:val="bullet"/>
      <w:lvlText w:val="•"/>
      <w:lvlJc w:val="left"/>
      <w:pPr>
        <w:tabs>
          <w:tab w:val="num" w:pos="1253"/>
        </w:tabs>
        <w:ind w:left="1253" w:hanging="360"/>
      </w:pPr>
      <w:rPr>
        <w:rFonts w:ascii="Arial" w:hAnsi="Arial" w:hint="default"/>
      </w:rPr>
    </w:lvl>
    <w:lvl w:ilvl="3" w:tplc="8D86BFE2" w:tentative="1">
      <w:start w:val="1"/>
      <w:numFmt w:val="bullet"/>
      <w:lvlText w:val="•"/>
      <w:lvlJc w:val="left"/>
      <w:pPr>
        <w:tabs>
          <w:tab w:val="num" w:pos="1973"/>
        </w:tabs>
        <w:ind w:left="1973" w:hanging="360"/>
      </w:pPr>
      <w:rPr>
        <w:rFonts w:ascii="Arial" w:hAnsi="Arial" w:hint="default"/>
      </w:rPr>
    </w:lvl>
    <w:lvl w:ilvl="4" w:tplc="CA1C23B6" w:tentative="1">
      <w:start w:val="1"/>
      <w:numFmt w:val="bullet"/>
      <w:lvlText w:val="•"/>
      <w:lvlJc w:val="left"/>
      <w:pPr>
        <w:tabs>
          <w:tab w:val="num" w:pos="2693"/>
        </w:tabs>
        <w:ind w:left="2693" w:hanging="360"/>
      </w:pPr>
      <w:rPr>
        <w:rFonts w:ascii="Arial" w:hAnsi="Arial" w:hint="default"/>
      </w:rPr>
    </w:lvl>
    <w:lvl w:ilvl="5" w:tplc="56C8AF60" w:tentative="1">
      <w:start w:val="1"/>
      <w:numFmt w:val="bullet"/>
      <w:lvlText w:val="•"/>
      <w:lvlJc w:val="left"/>
      <w:pPr>
        <w:tabs>
          <w:tab w:val="num" w:pos="3413"/>
        </w:tabs>
        <w:ind w:left="3413" w:hanging="360"/>
      </w:pPr>
      <w:rPr>
        <w:rFonts w:ascii="Arial" w:hAnsi="Arial" w:hint="default"/>
      </w:rPr>
    </w:lvl>
    <w:lvl w:ilvl="6" w:tplc="8C866A34" w:tentative="1">
      <w:start w:val="1"/>
      <w:numFmt w:val="bullet"/>
      <w:lvlText w:val="•"/>
      <w:lvlJc w:val="left"/>
      <w:pPr>
        <w:tabs>
          <w:tab w:val="num" w:pos="4133"/>
        </w:tabs>
        <w:ind w:left="4133" w:hanging="360"/>
      </w:pPr>
      <w:rPr>
        <w:rFonts w:ascii="Arial" w:hAnsi="Arial" w:hint="default"/>
      </w:rPr>
    </w:lvl>
    <w:lvl w:ilvl="7" w:tplc="C5CE1A90" w:tentative="1">
      <w:start w:val="1"/>
      <w:numFmt w:val="bullet"/>
      <w:lvlText w:val="•"/>
      <w:lvlJc w:val="left"/>
      <w:pPr>
        <w:tabs>
          <w:tab w:val="num" w:pos="4853"/>
        </w:tabs>
        <w:ind w:left="4853" w:hanging="360"/>
      </w:pPr>
      <w:rPr>
        <w:rFonts w:ascii="Arial" w:hAnsi="Arial" w:hint="default"/>
      </w:rPr>
    </w:lvl>
    <w:lvl w:ilvl="8" w:tplc="6E74F432" w:tentative="1">
      <w:start w:val="1"/>
      <w:numFmt w:val="bullet"/>
      <w:lvlText w:val="•"/>
      <w:lvlJc w:val="left"/>
      <w:pPr>
        <w:tabs>
          <w:tab w:val="num" w:pos="5573"/>
        </w:tabs>
        <w:ind w:left="5573" w:hanging="360"/>
      </w:pPr>
      <w:rPr>
        <w:rFonts w:ascii="Arial" w:hAnsi="Arial" w:hint="default"/>
      </w:rPr>
    </w:lvl>
  </w:abstractNum>
  <w:abstractNum w:abstractNumId="1" w15:restartNumberingAfterBreak="0">
    <w:nsid w:val="15DA00C3"/>
    <w:multiLevelType w:val="hybridMultilevel"/>
    <w:tmpl w:val="CC103BE2"/>
    <w:lvl w:ilvl="0" w:tplc="9FBA4264">
      <w:start w:val="1"/>
      <w:numFmt w:val="bullet"/>
      <w:lvlText w:val="•"/>
      <w:lvlJc w:val="left"/>
      <w:pPr>
        <w:tabs>
          <w:tab w:val="num" w:pos="-187"/>
        </w:tabs>
        <w:ind w:left="-187" w:hanging="360"/>
      </w:pPr>
      <w:rPr>
        <w:rFonts w:ascii="Arial" w:hAnsi="Arial" w:hint="default"/>
      </w:rPr>
    </w:lvl>
    <w:lvl w:ilvl="1" w:tplc="52D88B10" w:tentative="1">
      <w:start w:val="1"/>
      <w:numFmt w:val="bullet"/>
      <w:lvlText w:val="•"/>
      <w:lvlJc w:val="left"/>
      <w:pPr>
        <w:tabs>
          <w:tab w:val="num" w:pos="533"/>
        </w:tabs>
        <w:ind w:left="533" w:hanging="360"/>
      </w:pPr>
      <w:rPr>
        <w:rFonts w:ascii="Arial" w:hAnsi="Arial" w:hint="default"/>
      </w:rPr>
    </w:lvl>
    <w:lvl w:ilvl="2" w:tplc="8F5C4E94" w:tentative="1">
      <w:start w:val="1"/>
      <w:numFmt w:val="bullet"/>
      <w:lvlText w:val="•"/>
      <w:lvlJc w:val="left"/>
      <w:pPr>
        <w:tabs>
          <w:tab w:val="num" w:pos="1253"/>
        </w:tabs>
        <w:ind w:left="1253" w:hanging="360"/>
      </w:pPr>
      <w:rPr>
        <w:rFonts w:ascii="Arial" w:hAnsi="Arial" w:hint="default"/>
      </w:rPr>
    </w:lvl>
    <w:lvl w:ilvl="3" w:tplc="0346CF08" w:tentative="1">
      <w:start w:val="1"/>
      <w:numFmt w:val="bullet"/>
      <w:lvlText w:val="•"/>
      <w:lvlJc w:val="left"/>
      <w:pPr>
        <w:tabs>
          <w:tab w:val="num" w:pos="1973"/>
        </w:tabs>
        <w:ind w:left="1973" w:hanging="360"/>
      </w:pPr>
      <w:rPr>
        <w:rFonts w:ascii="Arial" w:hAnsi="Arial" w:hint="default"/>
      </w:rPr>
    </w:lvl>
    <w:lvl w:ilvl="4" w:tplc="F6E0A3B4" w:tentative="1">
      <w:start w:val="1"/>
      <w:numFmt w:val="bullet"/>
      <w:lvlText w:val="•"/>
      <w:lvlJc w:val="left"/>
      <w:pPr>
        <w:tabs>
          <w:tab w:val="num" w:pos="2693"/>
        </w:tabs>
        <w:ind w:left="2693" w:hanging="360"/>
      </w:pPr>
      <w:rPr>
        <w:rFonts w:ascii="Arial" w:hAnsi="Arial" w:hint="default"/>
      </w:rPr>
    </w:lvl>
    <w:lvl w:ilvl="5" w:tplc="97B47B9A" w:tentative="1">
      <w:start w:val="1"/>
      <w:numFmt w:val="bullet"/>
      <w:lvlText w:val="•"/>
      <w:lvlJc w:val="left"/>
      <w:pPr>
        <w:tabs>
          <w:tab w:val="num" w:pos="3413"/>
        </w:tabs>
        <w:ind w:left="3413" w:hanging="360"/>
      </w:pPr>
      <w:rPr>
        <w:rFonts w:ascii="Arial" w:hAnsi="Arial" w:hint="default"/>
      </w:rPr>
    </w:lvl>
    <w:lvl w:ilvl="6" w:tplc="4798EF7E" w:tentative="1">
      <w:start w:val="1"/>
      <w:numFmt w:val="bullet"/>
      <w:lvlText w:val="•"/>
      <w:lvlJc w:val="left"/>
      <w:pPr>
        <w:tabs>
          <w:tab w:val="num" w:pos="4133"/>
        </w:tabs>
        <w:ind w:left="4133" w:hanging="360"/>
      </w:pPr>
      <w:rPr>
        <w:rFonts w:ascii="Arial" w:hAnsi="Arial" w:hint="default"/>
      </w:rPr>
    </w:lvl>
    <w:lvl w:ilvl="7" w:tplc="50809FA6" w:tentative="1">
      <w:start w:val="1"/>
      <w:numFmt w:val="bullet"/>
      <w:lvlText w:val="•"/>
      <w:lvlJc w:val="left"/>
      <w:pPr>
        <w:tabs>
          <w:tab w:val="num" w:pos="4853"/>
        </w:tabs>
        <w:ind w:left="4853" w:hanging="360"/>
      </w:pPr>
      <w:rPr>
        <w:rFonts w:ascii="Arial" w:hAnsi="Arial" w:hint="default"/>
      </w:rPr>
    </w:lvl>
    <w:lvl w:ilvl="8" w:tplc="44A02E62" w:tentative="1">
      <w:start w:val="1"/>
      <w:numFmt w:val="bullet"/>
      <w:lvlText w:val="•"/>
      <w:lvlJc w:val="left"/>
      <w:pPr>
        <w:tabs>
          <w:tab w:val="num" w:pos="5573"/>
        </w:tabs>
        <w:ind w:left="5573" w:hanging="360"/>
      </w:pPr>
      <w:rPr>
        <w:rFonts w:ascii="Arial" w:hAnsi="Arial" w:hint="default"/>
      </w:rPr>
    </w:lvl>
  </w:abstractNum>
  <w:abstractNum w:abstractNumId="2" w15:restartNumberingAfterBreak="0">
    <w:nsid w:val="175424C6"/>
    <w:multiLevelType w:val="hybridMultilevel"/>
    <w:tmpl w:val="DD70A648"/>
    <w:lvl w:ilvl="0" w:tplc="A7142960">
      <w:start w:val="7"/>
      <w:numFmt w:val="decimal"/>
      <w:lvlText w:val="%1."/>
      <w:lvlJc w:val="left"/>
      <w:pPr>
        <w:tabs>
          <w:tab w:val="num" w:pos="720"/>
        </w:tabs>
        <w:ind w:left="720" w:hanging="360"/>
      </w:pPr>
    </w:lvl>
    <w:lvl w:ilvl="1" w:tplc="C1765204" w:tentative="1">
      <w:start w:val="1"/>
      <w:numFmt w:val="decimal"/>
      <w:lvlText w:val="%2."/>
      <w:lvlJc w:val="left"/>
      <w:pPr>
        <w:tabs>
          <w:tab w:val="num" w:pos="1440"/>
        </w:tabs>
        <w:ind w:left="1440" w:hanging="360"/>
      </w:pPr>
    </w:lvl>
    <w:lvl w:ilvl="2" w:tplc="F2E4A576" w:tentative="1">
      <w:start w:val="1"/>
      <w:numFmt w:val="decimal"/>
      <w:lvlText w:val="%3."/>
      <w:lvlJc w:val="left"/>
      <w:pPr>
        <w:tabs>
          <w:tab w:val="num" w:pos="2160"/>
        </w:tabs>
        <w:ind w:left="2160" w:hanging="360"/>
      </w:pPr>
    </w:lvl>
    <w:lvl w:ilvl="3" w:tplc="280A7BB6" w:tentative="1">
      <w:start w:val="1"/>
      <w:numFmt w:val="decimal"/>
      <w:lvlText w:val="%4."/>
      <w:lvlJc w:val="left"/>
      <w:pPr>
        <w:tabs>
          <w:tab w:val="num" w:pos="2880"/>
        </w:tabs>
        <w:ind w:left="2880" w:hanging="360"/>
      </w:pPr>
    </w:lvl>
    <w:lvl w:ilvl="4" w:tplc="5C269286" w:tentative="1">
      <w:start w:val="1"/>
      <w:numFmt w:val="decimal"/>
      <w:lvlText w:val="%5."/>
      <w:lvlJc w:val="left"/>
      <w:pPr>
        <w:tabs>
          <w:tab w:val="num" w:pos="3600"/>
        </w:tabs>
        <w:ind w:left="3600" w:hanging="360"/>
      </w:pPr>
    </w:lvl>
    <w:lvl w:ilvl="5" w:tplc="A4FCF3C2" w:tentative="1">
      <w:start w:val="1"/>
      <w:numFmt w:val="decimal"/>
      <w:lvlText w:val="%6."/>
      <w:lvlJc w:val="left"/>
      <w:pPr>
        <w:tabs>
          <w:tab w:val="num" w:pos="4320"/>
        </w:tabs>
        <w:ind w:left="4320" w:hanging="360"/>
      </w:pPr>
    </w:lvl>
    <w:lvl w:ilvl="6" w:tplc="15AA9AB6" w:tentative="1">
      <w:start w:val="1"/>
      <w:numFmt w:val="decimal"/>
      <w:lvlText w:val="%7."/>
      <w:lvlJc w:val="left"/>
      <w:pPr>
        <w:tabs>
          <w:tab w:val="num" w:pos="5040"/>
        </w:tabs>
        <w:ind w:left="5040" w:hanging="360"/>
      </w:pPr>
    </w:lvl>
    <w:lvl w:ilvl="7" w:tplc="B6A6796E" w:tentative="1">
      <w:start w:val="1"/>
      <w:numFmt w:val="decimal"/>
      <w:lvlText w:val="%8."/>
      <w:lvlJc w:val="left"/>
      <w:pPr>
        <w:tabs>
          <w:tab w:val="num" w:pos="5760"/>
        </w:tabs>
        <w:ind w:left="5760" w:hanging="360"/>
      </w:pPr>
    </w:lvl>
    <w:lvl w:ilvl="8" w:tplc="DF405140" w:tentative="1">
      <w:start w:val="1"/>
      <w:numFmt w:val="decimal"/>
      <w:lvlText w:val="%9."/>
      <w:lvlJc w:val="left"/>
      <w:pPr>
        <w:tabs>
          <w:tab w:val="num" w:pos="6480"/>
        </w:tabs>
        <w:ind w:left="6480" w:hanging="360"/>
      </w:pPr>
    </w:lvl>
  </w:abstractNum>
  <w:abstractNum w:abstractNumId="3" w15:restartNumberingAfterBreak="0">
    <w:nsid w:val="1D5A4882"/>
    <w:multiLevelType w:val="hybridMultilevel"/>
    <w:tmpl w:val="B6BA8224"/>
    <w:lvl w:ilvl="0" w:tplc="155A8574">
      <w:start w:val="2"/>
      <w:numFmt w:val="decimal"/>
      <w:lvlText w:val="%1."/>
      <w:lvlJc w:val="left"/>
      <w:pPr>
        <w:tabs>
          <w:tab w:val="num" w:pos="-187"/>
        </w:tabs>
        <w:ind w:left="-187" w:hanging="360"/>
      </w:pPr>
    </w:lvl>
    <w:lvl w:ilvl="1" w:tplc="1CAAE7BC" w:tentative="1">
      <w:start w:val="1"/>
      <w:numFmt w:val="decimal"/>
      <w:lvlText w:val="%2."/>
      <w:lvlJc w:val="left"/>
      <w:pPr>
        <w:tabs>
          <w:tab w:val="num" w:pos="533"/>
        </w:tabs>
        <w:ind w:left="533" w:hanging="360"/>
      </w:pPr>
    </w:lvl>
    <w:lvl w:ilvl="2" w:tplc="A15CCFD8" w:tentative="1">
      <w:start w:val="1"/>
      <w:numFmt w:val="decimal"/>
      <w:lvlText w:val="%3."/>
      <w:lvlJc w:val="left"/>
      <w:pPr>
        <w:tabs>
          <w:tab w:val="num" w:pos="1253"/>
        </w:tabs>
        <w:ind w:left="1253" w:hanging="360"/>
      </w:pPr>
    </w:lvl>
    <w:lvl w:ilvl="3" w:tplc="381E4D84" w:tentative="1">
      <w:start w:val="1"/>
      <w:numFmt w:val="decimal"/>
      <w:lvlText w:val="%4."/>
      <w:lvlJc w:val="left"/>
      <w:pPr>
        <w:tabs>
          <w:tab w:val="num" w:pos="1973"/>
        </w:tabs>
        <w:ind w:left="1973" w:hanging="360"/>
      </w:pPr>
    </w:lvl>
    <w:lvl w:ilvl="4" w:tplc="24EE1FA4" w:tentative="1">
      <w:start w:val="1"/>
      <w:numFmt w:val="decimal"/>
      <w:lvlText w:val="%5."/>
      <w:lvlJc w:val="left"/>
      <w:pPr>
        <w:tabs>
          <w:tab w:val="num" w:pos="2693"/>
        </w:tabs>
        <w:ind w:left="2693" w:hanging="360"/>
      </w:pPr>
    </w:lvl>
    <w:lvl w:ilvl="5" w:tplc="31109B40" w:tentative="1">
      <w:start w:val="1"/>
      <w:numFmt w:val="decimal"/>
      <w:lvlText w:val="%6."/>
      <w:lvlJc w:val="left"/>
      <w:pPr>
        <w:tabs>
          <w:tab w:val="num" w:pos="3413"/>
        </w:tabs>
        <w:ind w:left="3413" w:hanging="360"/>
      </w:pPr>
    </w:lvl>
    <w:lvl w:ilvl="6" w:tplc="7436AEFA" w:tentative="1">
      <w:start w:val="1"/>
      <w:numFmt w:val="decimal"/>
      <w:lvlText w:val="%7."/>
      <w:lvlJc w:val="left"/>
      <w:pPr>
        <w:tabs>
          <w:tab w:val="num" w:pos="4133"/>
        </w:tabs>
        <w:ind w:left="4133" w:hanging="360"/>
      </w:pPr>
    </w:lvl>
    <w:lvl w:ilvl="7" w:tplc="34BC7F68" w:tentative="1">
      <w:start w:val="1"/>
      <w:numFmt w:val="decimal"/>
      <w:lvlText w:val="%8."/>
      <w:lvlJc w:val="left"/>
      <w:pPr>
        <w:tabs>
          <w:tab w:val="num" w:pos="4853"/>
        </w:tabs>
        <w:ind w:left="4853" w:hanging="360"/>
      </w:pPr>
    </w:lvl>
    <w:lvl w:ilvl="8" w:tplc="2EBEA572" w:tentative="1">
      <w:start w:val="1"/>
      <w:numFmt w:val="decimal"/>
      <w:lvlText w:val="%9."/>
      <w:lvlJc w:val="left"/>
      <w:pPr>
        <w:tabs>
          <w:tab w:val="num" w:pos="5573"/>
        </w:tabs>
        <w:ind w:left="5573" w:hanging="360"/>
      </w:pPr>
    </w:lvl>
  </w:abstractNum>
  <w:abstractNum w:abstractNumId="4" w15:restartNumberingAfterBreak="0">
    <w:nsid w:val="28F617ED"/>
    <w:multiLevelType w:val="hybridMultilevel"/>
    <w:tmpl w:val="34561AAE"/>
    <w:lvl w:ilvl="0" w:tplc="FC14116A">
      <w:start w:val="1"/>
      <w:numFmt w:val="decimal"/>
      <w:lvlText w:val="%1."/>
      <w:lvlJc w:val="left"/>
      <w:pPr>
        <w:tabs>
          <w:tab w:val="num" w:pos="-187"/>
        </w:tabs>
        <w:ind w:left="-187" w:hanging="360"/>
      </w:pPr>
    </w:lvl>
    <w:lvl w:ilvl="1" w:tplc="8D6860F0" w:tentative="1">
      <w:start w:val="1"/>
      <w:numFmt w:val="decimal"/>
      <w:lvlText w:val="%2."/>
      <w:lvlJc w:val="left"/>
      <w:pPr>
        <w:tabs>
          <w:tab w:val="num" w:pos="533"/>
        </w:tabs>
        <w:ind w:left="533" w:hanging="360"/>
      </w:pPr>
    </w:lvl>
    <w:lvl w:ilvl="2" w:tplc="51F45D32" w:tentative="1">
      <w:start w:val="1"/>
      <w:numFmt w:val="decimal"/>
      <w:lvlText w:val="%3."/>
      <w:lvlJc w:val="left"/>
      <w:pPr>
        <w:tabs>
          <w:tab w:val="num" w:pos="1253"/>
        </w:tabs>
        <w:ind w:left="1253" w:hanging="360"/>
      </w:pPr>
    </w:lvl>
    <w:lvl w:ilvl="3" w:tplc="C2E0B7AC" w:tentative="1">
      <w:start w:val="1"/>
      <w:numFmt w:val="decimal"/>
      <w:lvlText w:val="%4."/>
      <w:lvlJc w:val="left"/>
      <w:pPr>
        <w:tabs>
          <w:tab w:val="num" w:pos="1973"/>
        </w:tabs>
        <w:ind w:left="1973" w:hanging="360"/>
      </w:pPr>
    </w:lvl>
    <w:lvl w:ilvl="4" w:tplc="CADE5238" w:tentative="1">
      <w:start w:val="1"/>
      <w:numFmt w:val="decimal"/>
      <w:lvlText w:val="%5."/>
      <w:lvlJc w:val="left"/>
      <w:pPr>
        <w:tabs>
          <w:tab w:val="num" w:pos="2693"/>
        </w:tabs>
        <w:ind w:left="2693" w:hanging="360"/>
      </w:pPr>
    </w:lvl>
    <w:lvl w:ilvl="5" w:tplc="801405F8" w:tentative="1">
      <w:start w:val="1"/>
      <w:numFmt w:val="decimal"/>
      <w:lvlText w:val="%6."/>
      <w:lvlJc w:val="left"/>
      <w:pPr>
        <w:tabs>
          <w:tab w:val="num" w:pos="3413"/>
        </w:tabs>
        <w:ind w:left="3413" w:hanging="360"/>
      </w:pPr>
    </w:lvl>
    <w:lvl w:ilvl="6" w:tplc="40DCBDF0" w:tentative="1">
      <w:start w:val="1"/>
      <w:numFmt w:val="decimal"/>
      <w:lvlText w:val="%7."/>
      <w:lvlJc w:val="left"/>
      <w:pPr>
        <w:tabs>
          <w:tab w:val="num" w:pos="4133"/>
        </w:tabs>
        <w:ind w:left="4133" w:hanging="360"/>
      </w:pPr>
    </w:lvl>
    <w:lvl w:ilvl="7" w:tplc="31ECB22C" w:tentative="1">
      <w:start w:val="1"/>
      <w:numFmt w:val="decimal"/>
      <w:lvlText w:val="%8."/>
      <w:lvlJc w:val="left"/>
      <w:pPr>
        <w:tabs>
          <w:tab w:val="num" w:pos="4853"/>
        </w:tabs>
        <w:ind w:left="4853" w:hanging="360"/>
      </w:pPr>
    </w:lvl>
    <w:lvl w:ilvl="8" w:tplc="C1A8D618" w:tentative="1">
      <w:start w:val="1"/>
      <w:numFmt w:val="decimal"/>
      <w:lvlText w:val="%9."/>
      <w:lvlJc w:val="left"/>
      <w:pPr>
        <w:tabs>
          <w:tab w:val="num" w:pos="5573"/>
        </w:tabs>
        <w:ind w:left="5573" w:hanging="360"/>
      </w:pPr>
    </w:lvl>
  </w:abstractNum>
  <w:abstractNum w:abstractNumId="5" w15:restartNumberingAfterBreak="0">
    <w:nsid w:val="2BE22584"/>
    <w:multiLevelType w:val="hybridMultilevel"/>
    <w:tmpl w:val="A80202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3B6115C"/>
    <w:multiLevelType w:val="hybridMultilevel"/>
    <w:tmpl w:val="63701F54"/>
    <w:lvl w:ilvl="0" w:tplc="1FE29AB2">
      <w:start w:val="8"/>
      <w:numFmt w:val="decimal"/>
      <w:lvlText w:val="%1."/>
      <w:lvlJc w:val="left"/>
      <w:pPr>
        <w:tabs>
          <w:tab w:val="num" w:pos="720"/>
        </w:tabs>
        <w:ind w:left="720" w:hanging="360"/>
      </w:pPr>
    </w:lvl>
    <w:lvl w:ilvl="1" w:tplc="1D70B628" w:tentative="1">
      <w:start w:val="1"/>
      <w:numFmt w:val="decimal"/>
      <w:lvlText w:val="%2."/>
      <w:lvlJc w:val="left"/>
      <w:pPr>
        <w:tabs>
          <w:tab w:val="num" w:pos="1440"/>
        </w:tabs>
        <w:ind w:left="1440" w:hanging="360"/>
      </w:pPr>
    </w:lvl>
    <w:lvl w:ilvl="2" w:tplc="C4A6BEAE" w:tentative="1">
      <w:start w:val="1"/>
      <w:numFmt w:val="decimal"/>
      <w:lvlText w:val="%3."/>
      <w:lvlJc w:val="left"/>
      <w:pPr>
        <w:tabs>
          <w:tab w:val="num" w:pos="2160"/>
        </w:tabs>
        <w:ind w:left="2160" w:hanging="360"/>
      </w:pPr>
    </w:lvl>
    <w:lvl w:ilvl="3" w:tplc="D174076C" w:tentative="1">
      <w:start w:val="1"/>
      <w:numFmt w:val="decimal"/>
      <w:lvlText w:val="%4."/>
      <w:lvlJc w:val="left"/>
      <w:pPr>
        <w:tabs>
          <w:tab w:val="num" w:pos="2880"/>
        </w:tabs>
        <w:ind w:left="2880" w:hanging="360"/>
      </w:pPr>
    </w:lvl>
    <w:lvl w:ilvl="4" w:tplc="2474F39E" w:tentative="1">
      <w:start w:val="1"/>
      <w:numFmt w:val="decimal"/>
      <w:lvlText w:val="%5."/>
      <w:lvlJc w:val="left"/>
      <w:pPr>
        <w:tabs>
          <w:tab w:val="num" w:pos="3600"/>
        </w:tabs>
        <w:ind w:left="3600" w:hanging="360"/>
      </w:pPr>
    </w:lvl>
    <w:lvl w:ilvl="5" w:tplc="8BBAF336" w:tentative="1">
      <w:start w:val="1"/>
      <w:numFmt w:val="decimal"/>
      <w:lvlText w:val="%6."/>
      <w:lvlJc w:val="left"/>
      <w:pPr>
        <w:tabs>
          <w:tab w:val="num" w:pos="4320"/>
        </w:tabs>
        <w:ind w:left="4320" w:hanging="360"/>
      </w:pPr>
    </w:lvl>
    <w:lvl w:ilvl="6" w:tplc="0F7684A4" w:tentative="1">
      <w:start w:val="1"/>
      <w:numFmt w:val="decimal"/>
      <w:lvlText w:val="%7."/>
      <w:lvlJc w:val="left"/>
      <w:pPr>
        <w:tabs>
          <w:tab w:val="num" w:pos="5040"/>
        </w:tabs>
        <w:ind w:left="5040" w:hanging="360"/>
      </w:pPr>
    </w:lvl>
    <w:lvl w:ilvl="7" w:tplc="13AE7830" w:tentative="1">
      <w:start w:val="1"/>
      <w:numFmt w:val="decimal"/>
      <w:lvlText w:val="%8."/>
      <w:lvlJc w:val="left"/>
      <w:pPr>
        <w:tabs>
          <w:tab w:val="num" w:pos="5760"/>
        </w:tabs>
        <w:ind w:left="5760" w:hanging="360"/>
      </w:pPr>
    </w:lvl>
    <w:lvl w:ilvl="8" w:tplc="68367D60" w:tentative="1">
      <w:start w:val="1"/>
      <w:numFmt w:val="decimal"/>
      <w:lvlText w:val="%9."/>
      <w:lvlJc w:val="left"/>
      <w:pPr>
        <w:tabs>
          <w:tab w:val="num" w:pos="6480"/>
        </w:tabs>
        <w:ind w:left="6480" w:hanging="360"/>
      </w:pPr>
    </w:lvl>
  </w:abstractNum>
  <w:abstractNum w:abstractNumId="7" w15:restartNumberingAfterBreak="0">
    <w:nsid w:val="34310328"/>
    <w:multiLevelType w:val="hybridMultilevel"/>
    <w:tmpl w:val="DDB609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E7966E0"/>
    <w:multiLevelType w:val="hybridMultilevel"/>
    <w:tmpl w:val="EF649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DAA32EC"/>
    <w:multiLevelType w:val="hybridMultilevel"/>
    <w:tmpl w:val="6CF8EC5C"/>
    <w:lvl w:ilvl="0" w:tplc="1AA81158">
      <w:start w:val="1"/>
      <w:numFmt w:val="bullet"/>
      <w:lvlText w:val="•"/>
      <w:lvlJc w:val="left"/>
      <w:pPr>
        <w:tabs>
          <w:tab w:val="num" w:pos="-187"/>
        </w:tabs>
        <w:ind w:left="-187" w:hanging="360"/>
      </w:pPr>
      <w:rPr>
        <w:rFonts w:ascii="Arial" w:hAnsi="Arial" w:hint="default"/>
      </w:rPr>
    </w:lvl>
    <w:lvl w:ilvl="1" w:tplc="A184F156" w:tentative="1">
      <w:start w:val="1"/>
      <w:numFmt w:val="bullet"/>
      <w:lvlText w:val="•"/>
      <w:lvlJc w:val="left"/>
      <w:pPr>
        <w:tabs>
          <w:tab w:val="num" w:pos="533"/>
        </w:tabs>
        <w:ind w:left="533" w:hanging="360"/>
      </w:pPr>
      <w:rPr>
        <w:rFonts w:ascii="Arial" w:hAnsi="Arial" w:hint="default"/>
      </w:rPr>
    </w:lvl>
    <w:lvl w:ilvl="2" w:tplc="29A86232" w:tentative="1">
      <w:start w:val="1"/>
      <w:numFmt w:val="bullet"/>
      <w:lvlText w:val="•"/>
      <w:lvlJc w:val="left"/>
      <w:pPr>
        <w:tabs>
          <w:tab w:val="num" w:pos="1253"/>
        </w:tabs>
        <w:ind w:left="1253" w:hanging="360"/>
      </w:pPr>
      <w:rPr>
        <w:rFonts w:ascii="Arial" w:hAnsi="Arial" w:hint="default"/>
      </w:rPr>
    </w:lvl>
    <w:lvl w:ilvl="3" w:tplc="B788781C" w:tentative="1">
      <w:start w:val="1"/>
      <w:numFmt w:val="bullet"/>
      <w:lvlText w:val="•"/>
      <w:lvlJc w:val="left"/>
      <w:pPr>
        <w:tabs>
          <w:tab w:val="num" w:pos="1973"/>
        </w:tabs>
        <w:ind w:left="1973" w:hanging="360"/>
      </w:pPr>
      <w:rPr>
        <w:rFonts w:ascii="Arial" w:hAnsi="Arial" w:hint="default"/>
      </w:rPr>
    </w:lvl>
    <w:lvl w:ilvl="4" w:tplc="44A62ABA" w:tentative="1">
      <w:start w:val="1"/>
      <w:numFmt w:val="bullet"/>
      <w:lvlText w:val="•"/>
      <w:lvlJc w:val="left"/>
      <w:pPr>
        <w:tabs>
          <w:tab w:val="num" w:pos="2693"/>
        </w:tabs>
        <w:ind w:left="2693" w:hanging="360"/>
      </w:pPr>
      <w:rPr>
        <w:rFonts w:ascii="Arial" w:hAnsi="Arial" w:hint="default"/>
      </w:rPr>
    </w:lvl>
    <w:lvl w:ilvl="5" w:tplc="9D7C0D62" w:tentative="1">
      <w:start w:val="1"/>
      <w:numFmt w:val="bullet"/>
      <w:lvlText w:val="•"/>
      <w:lvlJc w:val="left"/>
      <w:pPr>
        <w:tabs>
          <w:tab w:val="num" w:pos="3413"/>
        </w:tabs>
        <w:ind w:left="3413" w:hanging="360"/>
      </w:pPr>
      <w:rPr>
        <w:rFonts w:ascii="Arial" w:hAnsi="Arial" w:hint="default"/>
      </w:rPr>
    </w:lvl>
    <w:lvl w:ilvl="6" w:tplc="E80CC2FE" w:tentative="1">
      <w:start w:val="1"/>
      <w:numFmt w:val="bullet"/>
      <w:lvlText w:val="•"/>
      <w:lvlJc w:val="left"/>
      <w:pPr>
        <w:tabs>
          <w:tab w:val="num" w:pos="4133"/>
        </w:tabs>
        <w:ind w:left="4133" w:hanging="360"/>
      </w:pPr>
      <w:rPr>
        <w:rFonts w:ascii="Arial" w:hAnsi="Arial" w:hint="default"/>
      </w:rPr>
    </w:lvl>
    <w:lvl w:ilvl="7" w:tplc="173E2896" w:tentative="1">
      <w:start w:val="1"/>
      <w:numFmt w:val="bullet"/>
      <w:lvlText w:val="•"/>
      <w:lvlJc w:val="left"/>
      <w:pPr>
        <w:tabs>
          <w:tab w:val="num" w:pos="4853"/>
        </w:tabs>
        <w:ind w:left="4853" w:hanging="360"/>
      </w:pPr>
      <w:rPr>
        <w:rFonts w:ascii="Arial" w:hAnsi="Arial" w:hint="default"/>
      </w:rPr>
    </w:lvl>
    <w:lvl w:ilvl="8" w:tplc="8858275C" w:tentative="1">
      <w:start w:val="1"/>
      <w:numFmt w:val="bullet"/>
      <w:lvlText w:val="•"/>
      <w:lvlJc w:val="left"/>
      <w:pPr>
        <w:tabs>
          <w:tab w:val="num" w:pos="5573"/>
        </w:tabs>
        <w:ind w:left="5573" w:hanging="360"/>
      </w:pPr>
      <w:rPr>
        <w:rFonts w:ascii="Arial" w:hAnsi="Arial" w:hint="default"/>
      </w:rPr>
    </w:lvl>
  </w:abstractNum>
  <w:abstractNum w:abstractNumId="10" w15:restartNumberingAfterBreak="0">
    <w:nsid w:val="4E084784"/>
    <w:multiLevelType w:val="hybridMultilevel"/>
    <w:tmpl w:val="D04C80E4"/>
    <w:lvl w:ilvl="0" w:tplc="3DDC91C0">
      <w:start w:val="1"/>
      <w:numFmt w:val="bullet"/>
      <w:lvlText w:val="•"/>
      <w:lvlJc w:val="left"/>
      <w:pPr>
        <w:tabs>
          <w:tab w:val="num" w:pos="-187"/>
        </w:tabs>
        <w:ind w:left="-187" w:hanging="360"/>
      </w:pPr>
      <w:rPr>
        <w:rFonts w:ascii="Arial" w:hAnsi="Arial" w:hint="default"/>
      </w:rPr>
    </w:lvl>
    <w:lvl w:ilvl="1" w:tplc="0EB0C9F8" w:tentative="1">
      <w:start w:val="1"/>
      <w:numFmt w:val="bullet"/>
      <w:lvlText w:val="•"/>
      <w:lvlJc w:val="left"/>
      <w:pPr>
        <w:tabs>
          <w:tab w:val="num" w:pos="533"/>
        </w:tabs>
        <w:ind w:left="533" w:hanging="360"/>
      </w:pPr>
      <w:rPr>
        <w:rFonts w:ascii="Arial" w:hAnsi="Arial" w:hint="default"/>
      </w:rPr>
    </w:lvl>
    <w:lvl w:ilvl="2" w:tplc="B8DA3194" w:tentative="1">
      <w:start w:val="1"/>
      <w:numFmt w:val="bullet"/>
      <w:lvlText w:val="•"/>
      <w:lvlJc w:val="left"/>
      <w:pPr>
        <w:tabs>
          <w:tab w:val="num" w:pos="1253"/>
        </w:tabs>
        <w:ind w:left="1253" w:hanging="360"/>
      </w:pPr>
      <w:rPr>
        <w:rFonts w:ascii="Arial" w:hAnsi="Arial" w:hint="default"/>
      </w:rPr>
    </w:lvl>
    <w:lvl w:ilvl="3" w:tplc="40265F26" w:tentative="1">
      <w:start w:val="1"/>
      <w:numFmt w:val="bullet"/>
      <w:lvlText w:val="•"/>
      <w:lvlJc w:val="left"/>
      <w:pPr>
        <w:tabs>
          <w:tab w:val="num" w:pos="1973"/>
        </w:tabs>
        <w:ind w:left="1973" w:hanging="360"/>
      </w:pPr>
      <w:rPr>
        <w:rFonts w:ascii="Arial" w:hAnsi="Arial" w:hint="default"/>
      </w:rPr>
    </w:lvl>
    <w:lvl w:ilvl="4" w:tplc="D06A1730" w:tentative="1">
      <w:start w:val="1"/>
      <w:numFmt w:val="bullet"/>
      <w:lvlText w:val="•"/>
      <w:lvlJc w:val="left"/>
      <w:pPr>
        <w:tabs>
          <w:tab w:val="num" w:pos="2693"/>
        </w:tabs>
        <w:ind w:left="2693" w:hanging="360"/>
      </w:pPr>
      <w:rPr>
        <w:rFonts w:ascii="Arial" w:hAnsi="Arial" w:hint="default"/>
      </w:rPr>
    </w:lvl>
    <w:lvl w:ilvl="5" w:tplc="10A60C3A" w:tentative="1">
      <w:start w:val="1"/>
      <w:numFmt w:val="bullet"/>
      <w:lvlText w:val="•"/>
      <w:lvlJc w:val="left"/>
      <w:pPr>
        <w:tabs>
          <w:tab w:val="num" w:pos="3413"/>
        </w:tabs>
        <w:ind w:left="3413" w:hanging="360"/>
      </w:pPr>
      <w:rPr>
        <w:rFonts w:ascii="Arial" w:hAnsi="Arial" w:hint="default"/>
      </w:rPr>
    </w:lvl>
    <w:lvl w:ilvl="6" w:tplc="7D8A90DA" w:tentative="1">
      <w:start w:val="1"/>
      <w:numFmt w:val="bullet"/>
      <w:lvlText w:val="•"/>
      <w:lvlJc w:val="left"/>
      <w:pPr>
        <w:tabs>
          <w:tab w:val="num" w:pos="4133"/>
        </w:tabs>
        <w:ind w:left="4133" w:hanging="360"/>
      </w:pPr>
      <w:rPr>
        <w:rFonts w:ascii="Arial" w:hAnsi="Arial" w:hint="default"/>
      </w:rPr>
    </w:lvl>
    <w:lvl w:ilvl="7" w:tplc="9F0C3ACA" w:tentative="1">
      <w:start w:val="1"/>
      <w:numFmt w:val="bullet"/>
      <w:lvlText w:val="•"/>
      <w:lvlJc w:val="left"/>
      <w:pPr>
        <w:tabs>
          <w:tab w:val="num" w:pos="4853"/>
        </w:tabs>
        <w:ind w:left="4853" w:hanging="360"/>
      </w:pPr>
      <w:rPr>
        <w:rFonts w:ascii="Arial" w:hAnsi="Arial" w:hint="default"/>
      </w:rPr>
    </w:lvl>
    <w:lvl w:ilvl="8" w:tplc="E8DE1D9E" w:tentative="1">
      <w:start w:val="1"/>
      <w:numFmt w:val="bullet"/>
      <w:lvlText w:val="•"/>
      <w:lvlJc w:val="left"/>
      <w:pPr>
        <w:tabs>
          <w:tab w:val="num" w:pos="5573"/>
        </w:tabs>
        <w:ind w:left="5573" w:hanging="360"/>
      </w:pPr>
      <w:rPr>
        <w:rFonts w:ascii="Arial" w:hAnsi="Arial" w:hint="default"/>
      </w:rPr>
    </w:lvl>
  </w:abstractNum>
  <w:abstractNum w:abstractNumId="11" w15:restartNumberingAfterBreak="0">
    <w:nsid w:val="4F9256CA"/>
    <w:multiLevelType w:val="hybridMultilevel"/>
    <w:tmpl w:val="94A0653E"/>
    <w:lvl w:ilvl="0" w:tplc="8ED63582">
      <w:start w:val="3"/>
      <w:numFmt w:val="decimal"/>
      <w:lvlText w:val="%1."/>
      <w:lvlJc w:val="left"/>
      <w:pPr>
        <w:tabs>
          <w:tab w:val="num" w:pos="-187"/>
        </w:tabs>
        <w:ind w:left="-187" w:hanging="360"/>
      </w:pPr>
    </w:lvl>
    <w:lvl w:ilvl="1" w:tplc="2EFCD476" w:tentative="1">
      <w:start w:val="1"/>
      <w:numFmt w:val="decimal"/>
      <w:lvlText w:val="%2."/>
      <w:lvlJc w:val="left"/>
      <w:pPr>
        <w:tabs>
          <w:tab w:val="num" w:pos="533"/>
        </w:tabs>
        <w:ind w:left="533" w:hanging="360"/>
      </w:pPr>
    </w:lvl>
    <w:lvl w:ilvl="2" w:tplc="2E8E5C8A" w:tentative="1">
      <w:start w:val="1"/>
      <w:numFmt w:val="decimal"/>
      <w:lvlText w:val="%3."/>
      <w:lvlJc w:val="left"/>
      <w:pPr>
        <w:tabs>
          <w:tab w:val="num" w:pos="1253"/>
        </w:tabs>
        <w:ind w:left="1253" w:hanging="360"/>
      </w:pPr>
    </w:lvl>
    <w:lvl w:ilvl="3" w:tplc="8A0A3466" w:tentative="1">
      <w:start w:val="1"/>
      <w:numFmt w:val="decimal"/>
      <w:lvlText w:val="%4."/>
      <w:lvlJc w:val="left"/>
      <w:pPr>
        <w:tabs>
          <w:tab w:val="num" w:pos="1973"/>
        </w:tabs>
        <w:ind w:left="1973" w:hanging="360"/>
      </w:pPr>
    </w:lvl>
    <w:lvl w:ilvl="4" w:tplc="BA864F3C" w:tentative="1">
      <w:start w:val="1"/>
      <w:numFmt w:val="decimal"/>
      <w:lvlText w:val="%5."/>
      <w:lvlJc w:val="left"/>
      <w:pPr>
        <w:tabs>
          <w:tab w:val="num" w:pos="2693"/>
        </w:tabs>
        <w:ind w:left="2693" w:hanging="360"/>
      </w:pPr>
    </w:lvl>
    <w:lvl w:ilvl="5" w:tplc="4574BEAC" w:tentative="1">
      <w:start w:val="1"/>
      <w:numFmt w:val="decimal"/>
      <w:lvlText w:val="%6."/>
      <w:lvlJc w:val="left"/>
      <w:pPr>
        <w:tabs>
          <w:tab w:val="num" w:pos="3413"/>
        </w:tabs>
        <w:ind w:left="3413" w:hanging="360"/>
      </w:pPr>
    </w:lvl>
    <w:lvl w:ilvl="6" w:tplc="5B88D322" w:tentative="1">
      <w:start w:val="1"/>
      <w:numFmt w:val="decimal"/>
      <w:lvlText w:val="%7."/>
      <w:lvlJc w:val="left"/>
      <w:pPr>
        <w:tabs>
          <w:tab w:val="num" w:pos="4133"/>
        </w:tabs>
        <w:ind w:left="4133" w:hanging="360"/>
      </w:pPr>
    </w:lvl>
    <w:lvl w:ilvl="7" w:tplc="743471CE" w:tentative="1">
      <w:start w:val="1"/>
      <w:numFmt w:val="decimal"/>
      <w:lvlText w:val="%8."/>
      <w:lvlJc w:val="left"/>
      <w:pPr>
        <w:tabs>
          <w:tab w:val="num" w:pos="4853"/>
        </w:tabs>
        <w:ind w:left="4853" w:hanging="360"/>
      </w:pPr>
    </w:lvl>
    <w:lvl w:ilvl="8" w:tplc="4EF68EFC" w:tentative="1">
      <w:start w:val="1"/>
      <w:numFmt w:val="decimal"/>
      <w:lvlText w:val="%9."/>
      <w:lvlJc w:val="left"/>
      <w:pPr>
        <w:tabs>
          <w:tab w:val="num" w:pos="5573"/>
        </w:tabs>
        <w:ind w:left="5573" w:hanging="360"/>
      </w:pPr>
    </w:lvl>
  </w:abstractNum>
  <w:abstractNum w:abstractNumId="12" w15:restartNumberingAfterBreak="0">
    <w:nsid w:val="519806B4"/>
    <w:multiLevelType w:val="hybridMultilevel"/>
    <w:tmpl w:val="C570078C"/>
    <w:lvl w:ilvl="0" w:tplc="ED6608D0">
      <w:start w:val="1"/>
      <w:numFmt w:val="bullet"/>
      <w:lvlText w:val="•"/>
      <w:lvlJc w:val="left"/>
      <w:pPr>
        <w:tabs>
          <w:tab w:val="num" w:pos="-187"/>
        </w:tabs>
        <w:ind w:left="-187" w:hanging="360"/>
      </w:pPr>
      <w:rPr>
        <w:rFonts w:ascii="Arial" w:hAnsi="Arial" w:hint="default"/>
      </w:rPr>
    </w:lvl>
    <w:lvl w:ilvl="1" w:tplc="64EACCCA" w:tentative="1">
      <w:start w:val="1"/>
      <w:numFmt w:val="bullet"/>
      <w:lvlText w:val="•"/>
      <w:lvlJc w:val="left"/>
      <w:pPr>
        <w:tabs>
          <w:tab w:val="num" w:pos="533"/>
        </w:tabs>
        <w:ind w:left="533" w:hanging="360"/>
      </w:pPr>
      <w:rPr>
        <w:rFonts w:ascii="Arial" w:hAnsi="Arial" w:hint="default"/>
      </w:rPr>
    </w:lvl>
    <w:lvl w:ilvl="2" w:tplc="F558DBD6" w:tentative="1">
      <w:start w:val="1"/>
      <w:numFmt w:val="bullet"/>
      <w:lvlText w:val="•"/>
      <w:lvlJc w:val="left"/>
      <w:pPr>
        <w:tabs>
          <w:tab w:val="num" w:pos="1253"/>
        </w:tabs>
        <w:ind w:left="1253" w:hanging="360"/>
      </w:pPr>
      <w:rPr>
        <w:rFonts w:ascii="Arial" w:hAnsi="Arial" w:hint="default"/>
      </w:rPr>
    </w:lvl>
    <w:lvl w:ilvl="3" w:tplc="53C4DEF2" w:tentative="1">
      <w:start w:val="1"/>
      <w:numFmt w:val="bullet"/>
      <w:lvlText w:val="•"/>
      <w:lvlJc w:val="left"/>
      <w:pPr>
        <w:tabs>
          <w:tab w:val="num" w:pos="1973"/>
        </w:tabs>
        <w:ind w:left="1973" w:hanging="360"/>
      </w:pPr>
      <w:rPr>
        <w:rFonts w:ascii="Arial" w:hAnsi="Arial" w:hint="default"/>
      </w:rPr>
    </w:lvl>
    <w:lvl w:ilvl="4" w:tplc="A008BC64" w:tentative="1">
      <w:start w:val="1"/>
      <w:numFmt w:val="bullet"/>
      <w:lvlText w:val="•"/>
      <w:lvlJc w:val="left"/>
      <w:pPr>
        <w:tabs>
          <w:tab w:val="num" w:pos="2693"/>
        </w:tabs>
        <w:ind w:left="2693" w:hanging="360"/>
      </w:pPr>
      <w:rPr>
        <w:rFonts w:ascii="Arial" w:hAnsi="Arial" w:hint="default"/>
      </w:rPr>
    </w:lvl>
    <w:lvl w:ilvl="5" w:tplc="C540DCCE" w:tentative="1">
      <w:start w:val="1"/>
      <w:numFmt w:val="bullet"/>
      <w:lvlText w:val="•"/>
      <w:lvlJc w:val="left"/>
      <w:pPr>
        <w:tabs>
          <w:tab w:val="num" w:pos="3413"/>
        </w:tabs>
        <w:ind w:left="3413" w:hanging="360"/>
      </w:pPr>
      <w:rPr>
        <w:rFonts w:ascii="Arial" w:hAnsi="Arial" w:hint="default"/>
      </w:rPr>
    </w:lvl>
    <w:lvl w:ilvl="6" w:tplc="86DAD394" w:tentative="1">
      <w:start w:val="1"/>
      <w:numFmt w:val="bullet"/>
      <w:lvlText w:val="•"/>
      <w:lvlJc w:val="left"/>
      <w:pPr>
        <w:tabs>
          <w:tab w:val="num" w:pos="4133"/>
        </w:tabs>
        <w:ind w:left="4133" w:hanging="360"/>
      </w:pPr>
      <w:rPr>
        <w:rFonts w:ascii="Arial" w:hAnsi="Arial" w:hint="default"/>
      </w:rPr>
    </w:lvl>
    <w:lvl w:ilvl="7" w:tplc="8AAC94A0" w:tentative="1">
      <w:start w:val="1"/>
      <w:numFmt w:val="bullet"/>
      <w:lvlText w:val="•"/>
      <w:lvlJc w:val="left"/>
      <w:pPr>
        <w:tabs>
          <w:tab w:val="num" w:pos="4853"/>
        </w:tabs>
        <w:ind w:left="4853" w:hanging="360"/>
      </w:pPr>
      <w:rPr>
        <w:rFonts w:ascii="Arial" w:hAnsi="Arial" w:hint="default"/>
      </w:rPr>
    </w:lvl>
    <w:lvl w:ilvl="8" w:tplc="42DE9D72" w:tentative="1">
      <w:start w:val="1"/>
      <w:numFmt w:val="bullet"/>
      <w:lvlText w:val="•"/>
      <w:lvlJc w:val="left"/>
      <w:pPr>
        <w:tabs>
          <w:tab w:val="num" w:pos="5573"/>
        </w:tabs>
        <w:ind w:left="5573" w:hanging="360"/>
      </w:pPr>
      <w:rPr>
        <w:rFonts w:ascii="Arial" w:hAnsi="Arial" w:hint="default"/>
      </w:rPr>
    </w:lvl>
  </w:abstractNum>
  <w:abstractNum w:abstractNumId="13" w15:restartNumberingAfterBreak="0">
    <w:nsid w:val="58D40E1B"/>
    <w:multiLevelType w:val="hybridMultilevel"/>
    <w:tmpl w:val="CC0C7BCA"/>
    <w:lvl w:ilvl="0" w:tplc="7542D9A6">
      <w:start w:val="5"/>
      <w:numFmt w:val="decimal"/>
      <w:lvlText w:val="%1."/>
      <w:lvlJc w:val="left"/>
      <w:pPr>
        <w:tabs>
          <w:tab w:val="num" w:pos="-187"/>
        </w:tabs>
        <w:ind w:left="-187" w:hanging="360"/>
      </w:pPr>
    </w:lvl>
    <w:lvl w:ilvl="1" w:tplc="5AF4C412" w:tentative="1">
      <w:start w:val="1"/>
      <w:numFmt w:val="decimal"/>
      <w:lvlText w:val="%2."/>
      <w:lvlJc w:val="left"/>
      <w:pPr>
        <w:tabs>
          <w:tab w:val="num" w:pos="533"/>
        </w:tabs>
        <w:ind w:left="533" w:hanging="360"/>
      </w:pPr>
    </w:lvl>
    <w:lvl w:ilvl="2" w:tplc="9BCA00A0" w:tentative="1">
      <w:start w:val="1"/>
      <w:numFmt w:val="decimal"/>
      <w:lvlText w:val="%3."/>
      <w:lvlJc w:val="left"/>
      <w:pPr>
        <w:tabs>
          <w:tab w:val="num" w:pos="1253"/>
        </w:tabs>
        <w:ind w:left="1253" w:hanging="360"/>
      </w:pPr>
    </w:lvl>
    <w:lvl w:ilvl="3" w:tplc="52748468" w:tentative="1">
      <w:start w:val="1"/>
      <w:numFmt w:val="decimal"/>
      <w:lvlText w:val="%4."/>
      <w:lvlJc w:val="left"/>
      <w:pPr>
        <w:tabs>
          <w:tab w:val="num" w:pos="1973"/>
        </w:tabs>
        <w:ind w:left="1973" w:hanging="360"/>
      </w:pPr>
    </w:lvl>
    <w:lvl w:ilvl="4" w:tplc="F080F828" w:tentative="1">
      <w:start w:val="1"/>
      <w:numFmt w:val="decimal"/>
      <w:lvlText w:val="%5."/>
      <w:lvlJc w:val="left"/>
      <w:pPr>
        <w:tabs>
          <w:tab w:val="num" w:pos="2693"/>
        </w:tabs>
        <w:ind w:left="2693" w:hanging="360"/>
      </w:pPr>
    </w:lvl>
    <w:lvl w:ilvl="5" w:tplc="C9A0B71A" w:tentative="1">
      <w:start w:val="1"/>
      <w:numFmt w:val="decimal"/>
      <w:lvlText w:val="%6."/>
      <w:lvlJc w:val="left"/>
      <w:pPr>
        <w:tabs>
          <w:tab w:val="num" w:pos="3413"/>
        </w:tabs>
        <w:ind w:left="3413" w:hanging="360"/>
      </w:pPr>
    </w:lvl>
    <w:lvl w:ilvl="6" w:tplc="F5DA6A4A" w:tentative="1">
      <w:start w:val="1"/>
      <w:numFmt w:val="decimal"/>
      <w:lvlText w:val="%7."/>
      <w:lvlJc w:val="left"/>
      <w:pPr>
        <w:tabs>
          <w:tab w:val="num" w:pos="4133"/>
        </w:tabs>
        <w:ind w:left="4133" w:hanging="360"/>
      </w:pPr>
    </w:lvl>
    <w:lvl w:ilvl="7" w:tplc="1C9A99D6" w:tentative="1">
      <w:start w:val="1"/>
      <w:numFmt w:val="decimal"/>
      <w:lvlText w:val="%8."/>
      <w:lvlJc w:val="left"/>
      <w:pPr>
        <w:tabs>
          <w:tab w:val="num" w:pos="4853"/>
        </w:tabs>
        <w:ind w:left="4853" w:hanging="360"/>
      </w:pPr>
    </w:lvl>
    <w:lvl w:ilvl="8" w:tplc="534E7046" w:tentative="1">
      <w:start w:val="1"/>
      <w:numFmt w:val="decimal"/>
      <w:lvlText w:val="%9."/>
      <w:lvlJc w:val="left"/>
      <w:pPr>
        <w:tabs>
          <w:tab w:val="num" w:pos="5573"/>
        </w:tabs>
        <w:ind w:left="5573" w:hanging="360"/>
      </w:pPr>
    </w:lvl>
  </w:abstractNum>
  <w:abstractNum w:abstractNumId="14" w15:restartNumberingAfterBreak="0">
    <w:nsid w:val="65232D92"/>
    <w:multiLevelType w:val="hybridMultilevel"/>
    <w:tmpl w:val="F17CAFA4"/>
    <w:lvl w:ilvl="0" w:tplc="9EAE0BE6">
      <w:start w:val="6"/>
      <w:numFmt w:val="decimal"/>
      <w:lvlText w:val="%1."/>
      <w:lvlJc w:val="left"/>
      <w:pPr>
        <w:tabs>
          <w:tab w:val="num" w:pos="-187"/>
        </w:tabs>
        <w:ind w:left="-187" w:hanging="360"/>
      </w:pPr>
    </w:lvl>
    <w:lvl w:ilvl="1" w:tplc="C554A39A">
      <w:start w:val="1"/>
      <w:numFmt w:val="decimal"/>
      <w:lvlText w:val="%2."/>
      <w:lvlJc w:val="left"/>
      <w:pPr>
        <w:tabs>
          <w:tab w:val="num" w:pos="533"/>
        </w:tabs>
        <w:ind w:left="533" w:hanging="360"/>
      </w:pPr>
    </w:lvl>
    <w:lvl w:ilvl="2" w:tplc="D5107A18" w:tentative="1">
      <w:start w:val="1"/>
      <w:numFmt w:val="decimal"/>
      <w:lvlText w:val="%3."/>
      <w:lvlJc w:val="left"/>
      <w:pPr>
        <w:tabs>
          <w:tab w:val="num" w:pos="1253"/>
        </w:tabs>
        <w:ind w:left="1253" w:hanging="360"/>
      </w:pPr>
    </w:lvl>
    <w:lvl w:ilvl="3" w:tplc="692E652E" w:tentative="1">
      <w:start w:val="1"/>
      <w:numFmt w:val="decimal"/>
      <w:lvlText w:val="%4."/>
      <w:lvlJc w:val="left"/>
      <w:pPr>
        <w:tabs>
          <w:tab w:val="num" w:pos="1973"/>
        </w:tabs>
        <w:ind w:left="1973" w:hanging="360"/>
      </w:pPr>
    </w:lvl>
    <w:lvl w:ilvl="4" w:tplc="0D4C7F22" w:tentative="1">
      <w:start w:val="1"/>
      <w:numFmt w:val="decimal"/>
      <w:lvlText w:val="%5."/>
      <w:lvlJc w:val="left"/>
      <w:pPr>
        <w:tabs>
          <w:tab w:val="num" w:pos="2693"/>
        </w:tabs>
        <w:ind w:left="2693" w:hanging="360"/>
      </w:pPr>
    </w:lvl>
    <w:lvl w:ilvl="5" w:tplc="D6C6E8D8" w:tentative="1">
      <w:start w:val="1"/>
      <w:numFmt w:val="decimal"/>
      <w:lvlText w:val="%6."/>
      <w:lvlJc w:val="left"/>
      <w:pPr>
        <w:tabs>
          <w:tab w:val="num" w:pos="3413"/>
        </w:tabs>
        <w:ind w:left="3413" w:hanging="360"/>
      </w:pPr>
    </w:lvl>
    <w:lvl w:ilvl="6" w:tplc="3FA86B26" w:tentative="1">
      <w:start w:val="1"/>
      <w:numFmt w:val="decimal"/>
      <w:lvlText w:val="%7."/>
      <w:lvlJc w:val="left"/>
      <w:pPr>
        <w:tabs>
          <w:tab w:val="num" w:pos="4133"/>
        </w:tabs>
        <w:ind w:left="4133" w:hanging="360"/>
      </w:pPr>
    </w:lvl>
    <w:lvl w:ilvl="7" w:tplc="EBDE27A8" w:tentative="1">
      <w:start w:val="1"/>
      <w:numFmt w:val="decimal"/>
      <w:lvlText w:val="%8."/>
      <w:lvlJc w:val="left"/>
      <w:pPr>
        <w:tabs>
          <w:tab w:val="num" w:pos="4853"/>
        </w:tabs>
        <w:ind w:left="4853" w:hanging="360"/>
      </w:pPr>
    </w:lvl>
    <w:lvl w:ilvl="8" w:tplc="CB9CBDB4" w:tentative="1">
      <w:start w:val="1"/>
      <w:numFmt w:val="decimal"/>
      <w:lvlText w:val="%9."/>
      <w:lvlJc w:val="left"/>
      <w:pPr>
        <w:tabs>
          <w:tab w:val="num" w:pos="5573"/>
        </w:tabs>
        <w:ind w:left="5573" w:hanging="360"/>
      </w:pPr>
    </w:lvl>
  </w:abstractNum>
  <w:abstractNum w:abstractNumId="15" w15:restartNumberingAfterBreak="0">
    <w:nsid w:val="66E53987"/>
    <w:multiLevelType w:val="hybridMultilevel"/>
    <w:tmpl w:val="6D8C1A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8A2E21"/>
    <w:multiLevelType w:val="hybridMultilevel"/>
    <w:tmpl w:val="AD9A6C04"/>
    <w:lvl w:ilvl="0" w:tplc="3E442A3C">
      <w:start w:val="1"/>
      <w:numFmt w:val="bullet"/>
      <w:lvlText w:val="•"/>
      <w:lvlJc w:val="left"/>
      <w:pPr>
        <w:tabs>
          <w:tab w:val="num" w:pos="-187"/>
        </w:tabs>
        <w:ind w:left="-187" w:hanging="360"/>
      </w:pPr>
      <w:rPr>
        <w:rFonts w:ascii="Arial" w:hAnsi="Arial" w:hint="default"/>
      </w:rPr>
    </w:lvl>
    <w:lvl w:ilvl="1" w:tplc="C616CAD4" w:tentative="1">
      <w:start w:val="1"/>
      <w:numFmt w:val="bullet"/>
      <w:lvlText w:val="•"/>
      <w:lvlJc w:val="left"/>
      <w:pPr>
        <w:tabs>
          <w:tab w:val="num" w:pos="533"/>
        </w:tabs>
        <w:ind w:left="533" w:hanging="360"/>
      </w:pPr>
      <w:rPr>
        <w:rFonts w:ascii="Arial" w:hAnsi="Arial" w:hint="default"/>
      </w:rPr>
    </w:lvl>
    <w:lvl w:ilvl="2" w:tplc="A6709034" w:tentative="1">
      <w:start w:val="1"/>
      <w:numFmt w:val="bullet"/>
      <w:lvlText w:val="•"/>
      <w:lvlJc w:val="left"/>
      <w:pPr>
        <w:tabs>
          <w:tab w:val="num" w:pos="1253"/>
        </w:tabs>
        <w:ind w:left="1253" w:hanging="360"/>
      </w:pPr>
      <w:rPr>
        <w:rFonts w:ascii="Arial" w:hAnsi="Arial" w:hint="default"/>
      </w:rPr>
    </w:lvl>
    <w:lvl w:ilvl="3" w:tplc="BAE0A59A" w:tentative="1">
      <w:start w:val="1"/>
      <w:numFmt w:val="bullet"/>
      <w:lvlText w:val="•"/>
      <w:lvlJc w:val="left"/>
      <w:pPr>
        <w:tabs>
          <w:tab w:val="num" w:pos="1973"/>
        </w:tabs>
        <w:ind w:left="1973" w:hanging="360"/>
      </w:pPr>
      <w:rPr>
        <w:rFonts w:ascii="Arial" w:hAnsi="Arial" w:hint="default"/>
      </w:rPr>
    </w:lvl>
    <w:lvl w:ilvl="4" w:tplc="86ACF28E" w:tentative="1">
      <w:start w:val="1"/>
      <w:numFmt w:val="bullet"/>
      <w:lvlText w:val="•"/>
      <w:lvlJc w:val="left"/>
      <w:pPr>
        <w:tabs>
          <w:tab w:val="num" w:pos="2693"/>
        </w:tabs>
        <w:ind w:left="2693" w:hanging="360"/>
      </w:pPr>
      <w:rPr>
        <w:rFonts w:ascii="Arial" w:hAnsi="Arial" w:hint="default"/>
      </w:rPr>
    </w:lvl>
    <w:lvl w:ilvl="5" w:tplc="E320060C" w:tentative="1">
      <w:start w:val="1"/>
      <w:numFmt w:val="bullet"/>
      <w:lvlText w:val="•"/>
      <w:lvlJc w:val="left"/>
      <w:pPr>
        <w:tabs>
          <w:tab w:val="num" w:pos="3413"/>
        </w:tabs>
        <w:ind w:left="3413" w:hanging="360"/>
      </w:pPr>
      <w:rPr>
        <w:rFonts w:ascii="Arial" w:hAnsi="Arial" w:hint="default"/>
      </w:rPr>
    </w:lvl>
    <w:lvl w:ilvl="6" w:tplc="66C65884" w:tentative="1">
      <w:start w:val="1"/>
      <w:numFmt w:val="bullet"/>
      <w:lvlText w:val="•"/>
      <w:lvlJc w:val="left"/>
      <w:pPr>
        <w:tabs>
          <w:tab w:val="num" w:pos="4133"/>
        </w:tabs>
        <w:ind w:left="4133" w:hanging="360"/>
      </w:pPr>
      <w:rPr>
        <w:rFonts w:ascii="Arial" w:hAnsi="Arial" w:hint="default"/>
      </w:rPr>
    </w:lvl>
    <w:lvl w:ilvl="7" w:tplc="4DBC9FF8" w:tentative="1">
      <w:start w:val="1"/>
      <w:numFmt w:val="bullet"/>
      <w:lvlText w:val="•"/>
      <w:lvlJc w:val="left"/>
      <w:pPr>
        <w:tabs>
          <w:tab w:val="num" w:pos="4853"/>
        </w:tabs>
        <w:ind w:left="4853" w:hanging="360"/>
      </w:pPr>
      <w:rPr>
        <w:rFonts w:ascii="Arial" w:hAnsi="Arial" w:hint="default"/>
      </w:rPr>
    </w:lvl>
    <w:lvl w:ilvl="8" w:tplc="9DECFFE0" w:tentative="1">
      <w:start w:val="1"/>
      <w:numFmt w:val="bullet"/>
      <w:lvlText w:val="•"/>
      <w:lvlJc w:val="left"/>
      <w:pPr>
        <w:tabs>
          <w:tab w:val="num" w:pos="5573"/>
        </w:tabs>
        <w:ind w:left="5573" w:hanging="360"/>
      </w:pPr>
      <w:rPr>
        <w:rFonts w:ascii="Arial" w:hAnsi="Arial" w:hint="default"/>
      </w:rPr>
    </w:lvl>
  </w:abstractNum>
  <w:abstractNum w:abstractNumId="17" w15:restartNumberingAfterBreak="0">
    <w:nsid w:val="79F33F20"/>
    <w:multiLevelType w:val="hybridMultilevel"/>
    <w:tmpl w:val="BB425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697DED"/>
    <w:multiLevelType w:val="hybridMultilevel"/>
    <w:tmpl w:val="89F87960"/>
    <w:lvl w:ilvl="0" w:tplc="DFEE63A6">
      <w:start w:val="4"/>
      <w:numFmt w:val="decimal"/>
      <w:lvlText w:val="%1."/>
      <w:lvlJc w:val="left"/>
      <w:pPr>
        <w:tabs>
          <w:tab w:val="num" w:pos="-187"/>
        </w:tabs>
        <w:ind w:left="-187" w:hanging="360"/>
      </w:pPr>
    </w:lvl>
    <w:lvl w:ilvl="1" w:tplc="66D21544" w:tentative="1">
      <w:start w:val="1"/>
      <w:numFmt w:val="decimal"/>
      <w:lvlText w:val="%2."/>
      <w:lvlJc w:val="left"/>
      <w:pPr>
        <w:tabs>
          <w:tab w:val="num" w:pos="533"/>
        </w:tabs>
        <w:ind w:left="533" w:hanging="360"/>
      </w:pPr>
    </w:lvl>
    <w:lvl w:ilvl="2" w:tplc="22707C88" w:tentative="1">
      <w:start w:val="1"/>
      <w:numFmt w:val="decimal"/>
      <w:lvlText w:val="%3."/>
      <w:lvlJc w:val="left"/>
      <w:pPr>
        <w:tabs>
          <w:tab w:val="num" w:pos="1253"/>
        </w:tabs>
        <w:ind w:left="1253" w:hanging="360"/>
      </w:pPr>
    </w:lvl>
    <w:lvl w:ilvl="3" w:tplc="0E321006" w:tentative="1">
      <w:start w:val="1"/>
      <w:numFmt w:val="decimal"/>
      <w:lvlText w:val="%4."/>
      <w:lvlJc w:val="left"/>
      <w:pPr>
        <w:tabs>
          <w:tab w:val="num" w:pos="1973"/>
        </w:tabs>
        <w:ind w:left="1973" w:hanging="360"/>
      </w:pPr>
    </w:lvl>
    <w:lvl w:ilvl="4" w:tplc="F410D1B6" w:tentative="1">
      <w:start w:val="1"/>
      <w:numFmt w:val="decimal"/>
      <w:lvlText w:val="%5."/>
      <w:lvlJc w:val="left"/>
      <w:pPr>
        <w:tabs>
          <w:tab w:val="num" w:pos="2693"/>
        </w:tabs>
        <w:ind w:left="2693" w:hanging="360"/>
      </w:pPr>
    </w:lvl>
    <w:lvl w:ilvl="5" w:tplc="C8785238" w:tentative="1">
      <w:start w:val="1"/>
      <w:numFmt w:val="decimal"/>
      <w:lvlText w:val="%6."/>
      <w:lvlJc w:val="left"/>
      <w:pPr>
        <w:tabs>
          <w:tab w:val="num" w:pos="3413"/>
        </w:tabs>
        <w:ind w:left="3413" w:hanging="360"/>
      </w:pPr>
    </w:lvl>
    <w:lvl w:ilvl="6" w:tplc="B6461BBE" w:tentative="1">
      <w:start w:val="1"/>
      <w:numFmt w:val="decimal"/>
      <w:lvlText w:val="%7."/>
      <w:lvlJc w:val="left"/>
      <w:pPr>
        <w:tabs>
          <w:tab w:val="num" w:pos="4133"/>
        </w:tabs>
        <w:ind w:left="4133" w:hanging="360"/>
      </w:pPr>
    </w:lvl>
    <w:lvl w:ilvl="7" w:tplc="8736A990" w:tentative="1">
      <w:start w:val="1"/>
      <w:numFmt w:val="decimal"/>
      <w:lvlText w:val="%8."/>
      <w:lvlJc w:val="left"/>
      <w:pPr>
        <w:tabs>
          <w:tab w:val="num" w:pos="4853"/>
        </w:tabs>
        <w:ind w:left="4853" w:hanging="360"/>
      </w:pPr>
    </w:lvl>
    <w:lvl w:ilvl="8" w:tplc="9F8AFCD6" w:tentative="1">
      <w:start w:val="1"/>
      <w:numFmt w:val="decimal"/>
      <w:lvlText w:val="%9."/>
      <w:lvlJc w:val="left"/>
      <w:pPr>
        <w:tabs>
          <w:tab w:val="num" w:pos="5573"/>
        </w:tabs>
        <w:ind w:left="5573" w:hanging="360"/>
      </w:pPr>
    </w:lvl>
  </w:abstractNum>
  <w:num w:numId="1">
    <w:abstractNumId w:val="17"/>
  </w:num>
  <w:num w:numId="2">
    <w:abstractNumId w:val="7"/>
  </w:num>
  <w:num w:numId="3">
    <w:abstractNumId w:val="8"/>
  </w:num>
  <w:num w:numId="4">
    <w:abstractNumId w:val="15"/>
  </w:num>
  <w:num w:numId="5">
    <w:abstractNumId w:val="5"/>
  </w:num>
  <w:num w:numId="6">
    <w:abstractNumId w:val="4"/>
  </w:num>
  <w:num w:numId="7">
    <w:abstractNumId w:val="9"/>
  </w:num>
  <w:num w:numId="8">
    <w:abstractNumId w:val="3"/>
  </w:num>
  <w:num w:numId="9">
    <w:abstractNumId w:val="0"/>
  </w:num>
  <w:num w:numId="10">
    <w:abstractNumId w:val="11"/>
  </w:num>
  <w:num w:numId="11">
    <w:abstractNumId w:val="12"/>
  </w:num>
  <w:num w:numId="12">
    <w:abstractNumId w:val="18"/>
  </w:num>
  <w:num w:numId="13">
    <w:abstractNumId w:val="1"/>
  </w:num>
  <w:num w:numId="14">
    <w:abstractNumId w:val="13"/>
  </w:num>
  <w:num w:numId="15">
    <w:abstractNumId w:val="10"/>
  </w:num>
  <w:num w:numId="16">
    <w:abstractNumId w:val="14"/>
  </w:num>
  <w:num w:numId="17">
    <w:abstractNumId w:val="16"/>
  </w:num>
  <w:num w:numId="18">
    <w:abstractNumId w:val="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249"/>
    <w:rsid w:val="00066FBB"/>
    <w:rsid w:val="00240D70"/>
    <w:rsid w:val="002B4523"/>
    <w:rsid w:val="00357FDC"/>
    <w:rsid w:val="00366665"/>
    <w:rsid w:val="004D5AB4"/>
    <w:rsid w:val="00562069"/>
    <w:rsid w:val="005743A3"/>
    <w:rsid w:val="006127EA"/>
    <w:rsid w:val="00651CED"/>
    <w:rsid w:val="00681FA5"/>
    <w:rsid w:val="00711B17"/>
    <w:rsid w:val="00805FB4"/>
    <w:rsid w:val="008353A6"/>
    <w:rsid w:val="00853437"/>
    <w:rsid w:val="00874C9C"/>
    <w:rsid w:val="00A50CBB"/>
    <w:rsid w:val="00A55F00"/>
    <w:rsid w:val="00A96249"/>
    <w:rsid w:val="00AA59BA"/>
    <w:rsid w:val="00AD120A"/>
    <w:rsid w:val="00CA374D"/>
    <w:rsid w:val="00D03B1B"/>
    <w:rsid w:val="00E23034"/>
    <w:rsid w:val="00E34F3F"/>
    <w:rsid w:val="00E37605"/>
    <w:rsid w:val="00F778B5"/>
    <w:rsid w:val="00FE5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91B3A"/>
  <w15:chartTrackingRefBased/>
  <w15:docId w15:val="{2EEE4A3E-6D5E-4D4A-9DBD-13A3F3E85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4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4C9C"/>
    <w:pPr>
      <w:ind w:left="720"/>
      <w:contextualSpacing/>
    </w:pPr>
  </w:style>
  <w:style w:type="paragraph" w:styleId="Header">
    <w:name w:val="header"/>
    <w:basedOn w:val="Normal"/>
    <w:link w:val="HeaderChar"/>
    <w:uiPriority w:val="99"/>
    <w:unhideWhenUsed/>
    <w:rsid w:val="00E37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605"/>
  </w:style>
  <w:style w:type="paragraph" w:styleId="Footer">
    <w:name w:val="footer"/>
    <w:basedOn w:val="Normal"/>
    <w:link w:val="FooterChar"/>
    <w:uiPriority w:val="99"/>
    <w:unhideWhenUsed/>
    <w:rsid w:val="00E37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605"/>
  </w:style>
  <w:style w:type="paragraph" w:styleId="NormalWeb">
    <w:name w:val="Normal (Web)"/>
    <w:basedOn w:val="Normal"/>
    <w:uiPriority w:val="99"/>
    <w:semiHidden/>
    <w:unhideWhenUsed/>
    <w:rsid w:val="00E34F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584157">
      <w:bodyDiv w:val="1"/>
      <w:marLeft w:val="0"/>
      <w:marRight w:val="0"/>
      <w:marTop w:val="0"/>
      <w:marBottom w:val="0"/>
      <w:divBdr>
        <w:top w:val="none" w:sz="0" w:space="0" w:color="auto"/>
        <w:left w:val="none" w:sz="0" w:space="0" w:color="auto"/>
        <w:bottom w:val="none" w:sz="0" w:space="0" w:color="auto"/>
        <w:right w:val="none" w:sz="0" w:space="0" w:color="auto"/>
      </w:divBdr>
      <w:divsChild>
        <w:div w:id="272322804">
          <w:marLeft w:val="547"/>
          <w:marRight w:val="0"/>
          <w:marTop w:val="0"/>
          <w:marBottom w:val="0"/>
          <w:divBdr>
            <w:top w:val="none" w:sz="0" w:space="0" w:color="auto"/>
            <w:left w:val="none" w:sz="0" w:space="0" w:color="auto"/>
            <w:bottom w:val="none" w:sz="0" w:space="0" w:color="auto"/>
            <w:right w:val="none" w:sz="0" w:space="0" w:color="auto"/>
          </w:divBdr>
        </w:div>
        <w:div w:id="406922550">
          <w:marLeft w:val="547"/>
          <w:marRight w:val="0"/>
          <w:marTop w:val="0"/>
          <w:marBottom w:val="0"/>
          <w:divBdr>
            <w:top w:val="none" w:sz="0" w:space="0" w:color="auto"/>
            <w:left w:val="none" w:sz="0" w:space="0" w:color="auto"/>
            <w:bottom w:val="none" w:sz="0" w:space="0" w:color="auto"/>
            <w:right w:val="none" w:sz="0" w:space="0" w:color="auto"/>
          </w:divBdr>
        </w:div>
        <w:div w:id="318923696">
          <w:marLeft w:val="547"/>
          <w:marRight w:val="0"/>
          <w:marTop w:val="0"/>
          <w:marBottom w:val="0"/>
          <w:divBdr>
            <w:top w:val="none" w:sz="0" w:space="0" w:color="auto"/>
            <w:left w:val="none" w:sz="0" w:space="0" w:color="auto"/>
            <w:bottom w:val="none" w:sz="0" w:space="0" w:color="auto"/>
            <w:right w:val="none" w:sz="0" w:space="0" w:color="auto"/>
          </w:divBdr>
        </w:div>
        <w:div w:id="182860970">
          <w:marLeft w:val="547"/>
          <w:marRight w:val="0"/>
          <w:marTop w:val="0"/>
          <w:marBottom w:val="0"/>
          <w:divBdr>
            <w:top w:val="none" w:sz="0" w:space="0" w:color="auto"/>
            <w:left w:val="none" w:sz="0" w:space="0" w:color="auto"/>
            <w:bottom w:val="none" w:sz="0" w:space="0" w:color="auto"/>
            <w:right w:val="none" w:sz="0" w:space="0" w:color="auto"/>
          </w:divBdr>
        </w:div>
        <w:div w:id="1747024113">
          <w:marLeft w:val="547"/>
          <w:marRight w:val="0"/>
          <w:marTop w:val="0"/>
          <w:marBottom w:val="0"/>
          <w:divBdr>
            <w:top w:val="none" w:sz="0" w:space="0" w:color="auto"/>
            <w:left w:val="none" w:sz="0" w:space="0" w:color="auto"/>
            <w:bottom w:val="none" w:sz="0" w:space="0" w:color="auto"/>
            <w:right w:val="none" w:sz="0" w:space="0" w:color="auto"/>
          </w:divBdr>
        </w:div>
        <w:div w:id="2118405839">
          <w:marLeft w:val="547"/>
          <w:marRight w:val="0"/>
          <w:marTop w:val="0"/>
          <w:marBottom w:val="0"/>
          <w:divBdr>
            <w:top w:val="none" w:sz="0" w:space="0" w:color="auto"/>
            <w:left w:val="none" w:sz="0" w:space="0" w:color="auto"/>
            <w:bottom w:val="none" w:sz="0" w:space="0" w:color="auto"/>
            <w:right w:val="none" w:sz="0" w:space="0" w:color="auto"/>
          </w:divBdr>
        </w:div>
        <w:div w:id="1241450974">
          <w:marLeft w:val="547"/>
          <w:marRight w:val="0"/>
          <w:marTop w:val="0"/>
          <w:marBottom w:val="0"/>
          <w:divBdr>
            <w:top w:val="none" w:sz="0" w:space="0" w:color="auto"/>
            <w:left w:val="none" w:sz="0" w:space="0" w:color="auto"/>
            <w:bottom w:val="none" w:sz="0" w:space="0" w:color="auto"/>
            <w:right w:val="none" w:sz="0" w:space="0" w:color="auto"/>
          </w:divBdr>
        </w:div>
        <w:div w:id="203562342">
          <w:marLeft w:val="547"/>
          <w:marRight w:val="0"/>
          <w:marTop w:val="0"/>
          <w:marBottom w:val="0"/>
          <w:divBdr>
            <w:top w:val="none" w:sz="0" w:space="0" w:color="auto"/>
            <w:left w:val="none" w:sz="0" w:space="0" w:color="auto"/>
            <w:bottom w:val="none" w:sz="0" w:space="0" w:color="auto"/>
            <w:right w:val="none" w:sz="0" w:space="0" w:color="auto"/>
          </w:divBdr>
        </w:div>
        <w:div w:id="1861503016">
          <w:marLeft w:val="547"/>
          <w:marRight w:val="0"/>
          <w:marTop w:val="0"/>
          <w:marBottom w:val="0"/>
          <w:divBdr>
            <w:top w:val="none" w:sz="0" w:space="0" w:color="auto"/>
            <w:left w:val="none" w:sz="0" w:space="0" w:color="auto"/>
            <w:bottom w:val="none" w:sz="0" w:space="0" w:color="auto"/>
            <w:right w:val="none" w:sz="0" w:space="0" w:color="auto"/>
          </w:divBdr>
        </w:div>
        <w:div w:id="1136144120">
          <w:marLeft w:val="547"/>
          <w:marRight w:val="0"/>
          <w:marTop w:val="0"/>
          <w:marBottom w:val="0"/>
          <w:divBdr>
            <w:top w:val="none" w:sz="0" w:space="0" w:color="auto"/>
            <w:left w:val="none" w:sz="0" w:space="0" w:color="auto"/>
            <w:bottom w:val="none" w:sz="0" w:space="0" w:color="auto"/>
            <w:right w:val="none" w:sz="0" w:space="0" w:color="auto"/>
          </w:divBdr>
        </w:div>
        <w:div w:id="1844583876">
          <w:marLeft w:val="547"/>
          <w:marRight w:val="0"/>
          <w:marTop w:val="0"/>
          <w:marBottom w:val="0"/>
          <w:divBdr>
            <w:top w:val="none" w:sz="0" w:space="0" w:color="auto"/>
            <w:left w:val="none" w:sz="0" w:space="0" w:color="auto"/>
            <w:bottom w:val="none" w:sz="0" w:space="0" w:color="auto"/>
            <w:right w:val="none" w:sz="0" w:space="0" w:color="auto"/>
          </w:divBdr>
        </w:div>
        <w:div w:id="780294795">
          <w:marLeft w:val="547"/>
          <w:marRight w:val="0"/>
          <w:marTop w:val="0"/>
          <w:marBottom w:val="0"/>
          <w:divBdr>
            <w:top w:val="none" w:sz="0" w:space="0" w:color="auto"/>
            <w:left w:val="none" w:sz="0" w:space="0" w:color="auto"/>
            <w:bottom w:val="none" w:sz="0" w:space="0" w:color="auto"/>
            <w:right w:val="none" w:sz="0" w:space="0" w:color="auto"/>
          </w:divBdr>
        </w:div>
      </w:divsChild>
    </w:div>
    <w:div w:id="2113547269">
      <w:bodyDiv w:val="1"/>
      <w:marLeft w:val="0"/>
      <w:marRight w:val="0"/>
      <w:marTop w:val="0"/>
      <w:marBottom w:val="0"/>
      <w:divBdr>
        <w:top w:val="none" w:sz="0" w:space="0" w:color="auto"/>
        <w:left w:val="none" w:sz="0" w:space="0" w:color="auto"/>
        <w:bottom w:val="none" w:sz="0" w:space="0" w:color="auto"/>
        <w:right w:val="none" w:sz="0" w:space="0" w:color="auto"/>
      </w:divBdr>
      <w:divsChild>
        <w:div w:id="1756977416">
          <w:marLeft w:val="547"/>
          <w:marRight w:val="0"/>
          <w:marTop w:val="0"/>
          <w:marBottom w:val="0"/>
          <w:divBdr>
            <w:top w:val="none" w:sz="0" w:space="0" w:color="auto"/>
            <w:left w:val="none" w:sz="0" w:space="0" w:color="auto"/>
            <w:bottom w:val="none" w:sz="0" w:space="0" w:color="auto"/>
            <w:right w:val="none" w:sz="0" w:space="0" w:color="auto"/>
          </w:divBdr>
        </w:div>
        <w:div w:id="84181554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Rutgers University</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Lohrmann, Sharon</dc:creator>
  <cp:keywords/>
  <dc:description/>
  <cp:lastModifiedBy>Lohrmann, Sharon</cp:lastModifiedBy>
  <cp:revision>13</cp:revision>
  <dcterms:created xsi:type="dcterms:W3CDTF">2020-08-02T12:00:00Z</dcterms:created>
  <dcterms:modified xsi:type="dcterms:W3CDTF">2021-08-28T10:49:00Z</dcterms:modified>
</cp:coreProperties>
</file>