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4AB8" w14:textId="77777777" w:rsidR="007A5B29" w:rsidRPr="00827F67" w:rsidRDefault="00265245" w:rsidP="00451A36">
      <w:pPr>
        <w:jc w:val="center"/>
        <w:rPr>
          <w:rFonts w:asciiTheme="majorHAnsi" w:hAnsiTheme="majorHAnsi" w:cstheme="majorHAnsi"/>
          <w:b/>
          <w:sz w:val="32"/>
          <w:szCs w:val="24"/>
        </w:rPr>
      </w:pPr>
      <w:r w:rsidRPr="00827F67">
        <w:rPr>
          <w:rFonts w:asciiTheme="majorHAnsi" w:hAnsiTheme="majorHAnsi" w:cstheme="majorHAnsi"/>
          <w:b/>
          <w:sz w:val="32"/>
          <w:szCs w:val="24"/>
        </w:rPr>
        <w:t>NJ’s SEL Competencies with Skill Examples</w:t>
      </w:r>
    </w:p>
    <w:tbl>
      <w:tblPr>
        <w:tblW w:w="10980" w:type="dxa"/>
        <w:tblInd w:w="-8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20"/>
        <w:gridCol w:w="6660"/>
      </w:tblGrid>
      <w:tr w:rsidR="00451A36" w:rsidRPr="00827F67" w14:paraId="493F50B1" w14:textId="77777777" w:rsidTr="00265245">
        <w:trPr>
          <w:trHeight w:val="268"/>
        </w:trPr>
        <w:tc>
          <w:tcPr>
            <w:tcW w:w="10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585847" w14:textId="77777777" w:rsidR="00451A36" w:rsidRPr="00827F67" w:rsidRDefault="00451A36" w:rsidP="00451A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Self-Awareness</w:t>
            </w:r>
          </w:p>
        </w:tc>
      </w:tr>
      <w:tr w:rsidR="00451A36" w:rsidRPr="00827F67" w14:paraId="0AE0A3CE" w14:textId="77777777" w:rsidTr="00451A36">
        <w:trPr>
          <w:trHeight w:val="286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077949" w14:textId="77777777" w:rsidR="00451A36" w:rsidRPr="00827F67" w:rsidRDefault="00451A36" w:rsidP="00451A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Sub Competencies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C496F9" w14:textId="77777777" w:rsidR="00451A36" w:rsidRPr="00827F67" w:rsidRDefault="00451A36" w:rsidP="00451A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Skill Example</w:t>
            </w:r>
          </w:p>
        </w:tc>
      </w:tr>
      <w:tr w:rsidR="00451A36" w:rsidRPr="00827F67" w14:paraId="2741CE9B" w14:textId="77777777" w:rsidTr="00451A36">
        <w:trPr>
          <w:trHeight w:val="565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F8C50A" w14:textId="77777777" w:rsidR="00451A36" w:rsidRPr="00827F67" w:rsidRDefault="00451A36" w:rsidP="00451A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color w:val="000000" w:themeColor="dark1"/>
                <w:kern w:val="24"/>
                <w:sz w:val="24"/>
                <w:szCs w:val="24"/>
              </w:rPr>
              <w:t>Recognize one’s feelings and thoughts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ABFB1A" w14:textId="77777777" w:rsidR="00451A36" w:rsidRPr="00827F67" w:rsidRDefault="00451A36" w:rsidP="00451A36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color w:val="000000" w:themeColor="dark1"/>
                <w:kern w:val="24"/>
                <w:sz w:val="24"/>
                <w:szCs w:val="24"/>
              </w:rPr>
              <w:t>State how one feels appropriate to the context</w:t>
            </w:r>
          </w:p>
          <w:p w14:paraId="10CD18EC" w14:textId="77777777" w:rsidR="00451A36" w:rsidRPr="00827F67" w:rsidRDefault="00451A36" w:rsidP="00451A36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color w:val="000000" w:themeColor="dark1"/>
                <w:kern w:val="24"/>
                <w:sz w:val="24"/>
                <w:szCs w:val="24"/>
              </w:rPr>
              <w:t>“I am happy because…”</w:t>
            </w:r>
          </w:p>
        </w:tc>
      </w:tr>
      <w:tr w:rsidR="00451A36" w:rsidRPr="00827F67" w14:paraId="53FAE05A" w14:textId="77777777" w:rsidTr="00451A36">
        <w:trPr>
          <w:trHeight w:val="826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9FE4FB" w14:textId="77777777" w:rsidR="00451A36" w:rsidRPr="00827F67" w:rsidRDefault="00451A36" w:rsidP="00451A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color w:val="000000" w:themeColor="dark1"/>
                <w:kern w:val="24"/>
                <w:sz w:val="24"/>
                <w:szCs w:val="24"/>
              </w:rPr>
              <w:t>Recognize the impact of one’s feelings and thoughts on one’s behavior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202E66" w14:textId="77777777" w:rsidR="00451A36" w:rsidRPr="00827F67" w:rsidRDefault="00451A36" w:rsidP="00451A36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color w:val="000000" w:themeColor="dark1"/>
                <w:kern w:val="24"/>
                <w:sz w:val="24"/>
                <w:szCs w:val="24"/>
              </w:rPr>
              <w:t>State the connection between feelings and actions</w:t>
            </w:r>
          </w:p>
          <w:p w14:paraId="4CA0E841" w14:textId="77777777" w:rsidR="00451A36" w:rsidRPr="00827F67" w:rsidRDefault="00451A36" w:rsidP="00451A36">
            <w:pPr>
              <w:numPr>
                <w:ilvl w:val="0"/>
                <w:numId w:val="2"/>
              </w:numPr>
              <w:spacing w:after="0" w:line="240" w:lineRule="auto"/>
              <w:ind w:left="1166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color w:val="000000" w:themeColor="dark1"/>
                <w:kern w:val="24"/>
                <w:sz w:val="24"/>
                <w:szCs w:val="24"/>
              </w:rPr>
              <w:t>“</w:t>
            </w:r>
            <w:r w:rsidRPr="00827F67">
              <w:rPr>
                <w:rFonts w:asciiTheme="majorHAnsi" w:eastAsia="Times New Roman" w:hAnsiTheme="majorHAnsi" w:cstheme="majorHAnsi"/>
                <w:i/>
                <w:iCs/>
                <w:color w:val="000000" w:themeColor="dark1"/>
                <w:kern w:val="24"/>
                <w:sz w:val="24"/>
                <w:szCs w:val="24"/>
              </w:rPr>
              <w:t>I was mad and thought that</w:t>
            </w:r>
            <w:proofErr w:type="gramStart"/>
            <w:r w:rsidRPr="00827F67">
              <w:rPr>
                <w:rFonts w:asciiTheme="majorHAnsi" w:eastAsia="Times New Roman" w:hAnsiTheme="majorHAnsi" w:cstheme="majorHAnsi"/>
                <w:i/>
                <w:iCs/>
                <w:color w:val="000000" w:themeColor="dark1"/>
                <w:kern w:val="24"/>
                <w:sz w:val="24"/>
                <w:szCs w:val="24"/>
              </w:rPr>
              <w:t>….would</w:t>
            </w:r>
            <w:proofErr w:type="gramEnd"/>
            <w:r w:rsidRPr="00827F67">
              <w:rPr>
                <w:rFonts w:asciiTheme="majorHAnsi" w:eastAsia="Times New Roman" w:hAnsiTheme="majorHAnsi" w:cstheme="majorHAnsi"/>
                <w:i/>
                <w:iCs/>
                <w:color w:val="000000" w:themeColor="dark1"/>
                <w:kern w:val="24"/>
                <w:sz w:val="24"/>
                <w:szCs w:val="24"/>
              </w:rPr>
              <w:t xml:space="preserve"> solve my problem”</w:t>
            </w:r>
          </w:p>
        </w:tc>
      </w:tr>
      <w:tr w:rsidR="00451A36" w:rsidRPr="00827F67" w14:paraId="12592647" w14:textId="77777777" w:rsidTr="00451A36">
        <w:trPr>
          <w:trHeight w:val="718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7DB542" w14:textId="77777777" w:rsidR="00451A36" w:rsidRPr="00827F67" w:rsidRDefault="00451A36" w:rsidP="00451A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color w:val="000000" w:themeColor="dark1"/>
                <w:kern w:val="24"/>
                <w:sz w:val="24"/>
                <w:szCs w:val="24"/>
              </w:rPr>
              <w:t xml:space="preserve">Recognize one’s personal traits, strengths and limitations 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9F99A4" w14:textId="77777777" w:rsidR="00451A36" w:rsidRPr="00827F67" w:rsidRDefault="00451A36" w:rsidP="00451A36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color w:val="000000" w:themeColor="dark1"/>
                <w:kern w:val="24"/>
                <w:sz w:val="24"/>
                <w:szCs w:val="24"/>
              </w:rPr>
              <w:t>Name examples of traits, strengths and areas of growth</w:t>
            </w:r>
          </w:p>
          <w:p w14:paraId="3CD5FB4D" w14:textId="77777777" w:rsidR="00451A36" w:rsidRPr="00827F67" w:rsidRDefault="00451A36" w:rsidP="00451A36">
            <w:pPr>
              <w:numPr>
                <w:ilvl w:val="0"/>
                <w:numId w:val="3"/>
              </w:numPr>
              <w:spacing w:after="0" w:line="240" w:lineRule="auto"/>
              <w:ind w:left="1166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i/>
                <w:iCs/>
                <w:color w:val="000000" w:themeColor="dark1"/>
                <w:kern w:val="24"/>
                <w:sz w:val="24"/>
                <w:szCs w:val="24"/>
              </w:rPr>
              <w:t xml:space="preserve"> “I am really good at…”</w:t>
            </w:r>
          </w:p>
          <w:p w14:paraId="781680D3" w14:textId="77777777" w:rsidR="00451A36" w:rsidRPr="00827F67" w:rsidRDefault="00451A36" w:rsidP="00451A36">
            <w:pPr>
              <w:numPr>
                <w:ilvl w:val="0"/>
                <w:numId w:val="3"/>
              </w:numPr>
              <w:spacing w:after="0" w:line="240" w:lineRule="auto"/>
              <w:ind w:left="1166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i/>
                <w:iCs/>
                <w:color w:val="000000" w:themeColor="dark1"/>
                <w:kern w:val="24"/>
                <w:sz w:val="24"/>
                <w:szCs w:val="24"/>
              </w:rPr>
              <w:t>“I need to work on</w:t>
            </w:r>
            <w:r w:rsidRPr="00827F67">
              <w:rPr>
                <w:rFonts w:asciiTheme="majorHAnsi" w:eastAsia="Times New Roman" w:hAnsiTheme="majorHAnsi" w:cstheme="majorHAnsi"/>
                <w:color w:val="000000" w:themeColor="dark1"/>
                <w:kern w:val="24"/>
                <w:sz w:val="24"/>
                <w:szCs w:val="24"/>
              </w:rPr>
              <w:t>…”</w:t>
            </w:r>
          </w:p>
        </w:tc>
      </w:tr>
      <w:tr w:rsidR="00451A36" w:rsidRPr="00827F67" w14:paraId="5E2C920A" w14:textId="77777777" w:rsidTr="00451A36">
        <w:trPr>
          <w:trHeight w:val="808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1E1C95" w14:textId="77777777" w:rsidR="00451A36" w:rsidRPr="00827F67" w:rsidRDefault="00451A36" w:rsidP="00451A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color w:val="000000" w:themeColor="dark1"/>
                <w:kern w:val="24"/>
                <w:sz w:val="24"/>
                <w:szCs w:val="24"/>
              </w:rPr>
              <w:t xml:space="preserve">Recognize the importance of self-confidence in handling daily tasks and challenges 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3B28BD" w14:textId="77777777" w:rsidR="00451A36" w:rsidRPr="00827F67" w:rsidRDefault="00451A36" w:rsidP="00451A36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color w:val="000000" w:themeColor="dark1"/>
                <w:kern w:val="24"/>
                <w:sz w:val="24"/>
                <w:szCs w:val="24"/>
              </w:rPr>
              <w:t xml:space="preserve">Makes affirmative statements to express ability to manage daily tasks and challenges </w:t>
            </w:r>
          </w:p>
          <w:p w14:paraId="2796C5BC" w14:textId="77777777" w:rsidR="00451A36" w:rsidRPr="00827F67" w:rsidRDefault="00451A36" w:rsidP="00451A36">
            <w:pPr>
              <w:numPr>
                <w:ilvl w:val="0"/>
                <w:numId w:val="4"/>
              </w:numPr>
              <w:spacing w:after="0" w:line="240" w:lineRule="auto"/>
              <w:ind w:left="994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i/>
                <w:iCs/>
                <w:color w:val="000000" w:themeColor="dark1"/>
                <w:kern w:val="24"/>
                <w:sz w:val="24"/>
                <w:szCs w:val="24"/>
              </w:rPr>
              <w:t>I can…, I will…, I am…</w:t>
            </w:r>
          </w:p>
        </w:tc>
      </w:tr>
    </w:tbl>
    <w:p w14:paraId="6EEB742E" w14:textId="77777777" w:rsidR="00451A36" w:rsidRPr="00827F67" w:rsidRDefault="00451A36" w:rsidP="00451A36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W w:w="10980" w:type="dxa"/>
        <w:tblInd w:w="-8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02"/>
        <w:gridCol w:w="6678"/>
      </w:tblGrid>
      <w:tr w:rsidR="00451A36" w:rsidRPr="00827F67" w14:paraId="58B33992" w14:textId="77777777" w:rsidTr="00265245">
        <w:trPr>
          <w:trHeight w:val="241"/>
        </w:trPr>
        <w:tc>
          <w:tcPr>
            <w:tcW w:w="10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D4EDCA" w14:textId="77777777" w:rsidR="00451A36" w:rsidRPr="00827F67" w:rsidRDefault="00451A36" w:rsidP="007475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Self-Management</w:t>
            </w:r>
          </w:p>
        </w:tc>
      </w:tr>
      <w:tr w:rsidR="00451A36" w:rsidRPr="00827F67" w14:paraId="53F28070" w14:textId="77777777" w:rsidTr="00451A36">
        <w:trPr>
          <w:trHeight w:val="340"/>
        </w:trPr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B4720C" w14:textId="77777777" w:rsidR="00451A36" w:rsidRPr="00827F67" w:rsidRDefault="00451A36" w:rsidP="007475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Sub Competencies</w:t>
            </w:r>
          </w:p>
        </w:tc>
        <w:tc>
          <w:tcPr>
            <w:tcW w:w="6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8838AA" w14:textId="77777777" w:rsidR="00451A36" w:rsidRPr="00827F67" w:rsidRDefault="00451A36" w:rsidP="007475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Skill Example</w:t>
            </w:r>
          </w:p>
        </w:tc>
      </w:tr>
      <w:tr w:rsidR="00451A36" w:rsidRPr="00827F67" w14:paraId="3F60A8CC" w14:textId="77777777" w:rsidTr="00451A36">
        <w:trPr>
          <w:trHeight w:val="376"/>
        </w:trPr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3628C0" w14:textId="77777777" w:rsidR="00451A36" w:rsidRPr="00827F67" w:rsidRDefault="00451A36" w:rsidP="00451A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 xml:space="preserve">Understand and practice strategies for managing one’s own emotions, thoughts and behaviors </w:t>
            </w:r>
          </w:p>
        </w:tc>
        <w:tc>
          <w:tcPr>
            <w:tcW w:w="6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C5FBFB" w14:textId="77777777" w:rsidR="00451A36" w:rsidRPr="00827F67" w:rsidRDefault="00451A36" w:rsidP="00451A36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>Use diaphragmatic breathing (taking 4 deep breaths) when….</w:t>
            </w:r>
          </w:p>
        </w:tc>
      </w:tr>
      <w:tr w:rsidR="00451A36" w:rsidRPr="00827F67" w14:paraId="2DBEC15F" w14:textId="77777777" w:rsidTr="00451A36">
        <w:trPr>
          <w:trHeight w:val="376"/>
        </w:trPr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386110" w14:textId="77777777" w:rsidR="00451A36" w:rsidRPr="00827F67" w:rsidRDefault="00451A36" w:rsidP="00451A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 xml:space="preserve">Recognize the skills needed to establish and achieve personal and educational goals </w:t>
            </w:r>
          </w:p>
        </w:tc>
        <w:tc>
          <w:tcPr>
            <w:tcW w:w="6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F0A38A" w14:textId="77777777" w:rsidR="00451A36" w:rsidRPr="00827F67" w:rsidRDefault="00451A36" w:rsidP="00451A36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>Identify 2 or more action steps needed to complete a project</w:t>
            </w:r>
          </w:p>
        </w:tc>
      </w:tr>
      <w:tr w:rsidR="00451A36" w:rsidRPr="00827F67" w14:paraId="36FA4C5F" w14:textId="77777777" w:rsidTr="00451A36">
        <w:trPr>
          <w:trHeight w:val="376"/>
        </w:trPr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0D23FE" w14:textId="77777777" w:rsidR="00451A36" w:rsidRPr="00827F67" w:rsidRDefault="00451A36" w:rsidP="00451A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 xml:space="preserve">Identify and apply ways to persevere or overcome barriers through alternative methods to achieve one’s goals </w:t>
            </w:r>
          </w:p>
        </w:tc>
        <w:tc>
          <w:tcPr>
            <w:tcW w:w="6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2A8FE1" w14:textId="77777777" w:rsidR="00451A36" w:rsidRPr="00827F67" w:rsidRDefault="00451A36" w:rsidP="00451A36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 xml:space="preserve">Use a positive mindset when faced with problems or obstacles </w:t>
            </w:r>
          </w:p>
          <w:p w14:paraId="3CDE84F4" w14:textId="77777777" w:rsidR="00551106" w:rsidRPr="00827F67" w:rsidRDefault="00451A36" w:rsidP="00451A36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 xml:space="preserve">Saying </w:t>
            </w:r>
            <w:r w:rsidR="00265245"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>I can instead of I can’t</w:t>
            </w:r>
          </w:p>
          <w:p w14:paraId="3F9F52CB" w14:textId="77777777" w:rsidR="00551106" w:rsidRPr="00827F67" w:rsidRDefault="00265245" w:rsidP="00451A36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>One thing I can do about this is….</w:t>
            </w:r>
          </w:p>
          <w:p w14:paraId="5E37FA87" w14:textId="77777777" w:rsidR="00551106" w:rsidRPr="00827F67" w:rsidRDefault="00265245" w:rsidP="00451A36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>Two options I have are….</w:t>
            </w:r>
          </w:p>
          <w:p w14:paraId="24930382" w14:textId="77777777" w:rsidR="00551106" w:rsidRPr="00827F67" w:rsidRDefault="00265245" w:rsidP="00451A36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>Another way to look at it is….</w:t>
            </w:r>
          </w:p>
        </w:tc>
      </w:tr>
    </w:tbl>
    <w:p w14:paraId="3B50B08E" w14:textId="77777777" w:rsidR="00451A36" w:rsidRPr="00827F67" w:rsidRDefault="00451A36" w:rsidP="00451A36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W w:w="10962" w:type="dxa"/>
        <w:tblInd w:w="-8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02"/>
        <w:gridCol w:w="6660"/>
      </w:tblGrid>
      <w:tr w:rsidR="00451A36" w:rsidRPr="00827F67" w14:paraId="78691A29" w14:textId="77777777" w:rsidTr="00265245">
        <w:trPr>
          <w:trHeight w:val="268"/>
        </w:trPr>
        <w:tc>
          <w:tcPr>
            <w:tcW w:w="10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91FB79" w14:textId="77777777" w:rsidR="00451A36" w:rsidRPr="00827F67" w:rsidRDefault="00451A36" w:rsidP="007475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Decision-Making Skills</w:t>
            </w:r>
          </w:p>
        </w:tc>
      </w:tr>
      <w:tr w:rsidR="00451A36" w:rsidRPr="00827F67" w14:paraId="53A0E4A5" w14:textId="77777777" w:rsidTr="00265245">
        <w:trPr>
          <w:trHeight w:val="223"/>
        </w:trPr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1D827D" w14:textId="77777777" w:rsidR="00451A36" w:rsidRPr="00827F67" w:rsidRDefault="00451A36" w:rsidP="007475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Sub Competencies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23EF51" w14:textId="77777777" w:rsidR="00451A36" w:rsidRPr="00827F67" w:rsidRDefault="00451A36" w:rsidP="007475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Skill Example</w:t>
            </w:r>
          </w:p>
        </w:tc>
      </w:tr>
      <w:tr w:rsidR="00451A36" w:rsidRPr="00827F67" w14:paraId="7427A414" w14:textId="77777777" w:rsidTr="00265245">
        <w:trPr>
          <w:trHeight w:val="376"/>
        </w:trPr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706F32" w14:textId="77777777" w:rsidR="00451A36" w:rsidRPr="00827F67" w:rsidRDefault="00451A36" w:rsidP="007475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 xml:space="preserve">Develop, implement and model effective problem solving and critical thinking skills 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66C887" w14:textId="77777777" w:rsidR="00451A36" w:rsidRPr="00827F67" w:rsidRDefault="00451A36" w:rsidP="0074759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>Use ‘pause-think-choose’ when faced with a problem situation</w:t>
            </w:r>
          </w:p>
        </w:tc>
      </w:tr>
      <w:tr w:rsidR="00451A36" w:rsidRPr="00827F67" w14:paraId="2921A8C5" w14:textId="77777777" w:rsidTr="00265245">
        <w:trPr>
          <w:trHeight w:val="376"/>
        </w:trPr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CE8695" w14:textId="77777777" w:rsidR="00451A36" w:rsidRPr="00827F67" w:rsidRDefault="00451A36" w:rsidP="007475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 xml:space="preserve">Identify the consequences associated with one’s actions in order to make constructive choices 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0DCA96" w14:textId="77777777" w:rsidR="00451A36" w:rsidRPr="00827F67" w:rsidRDefault="00451A36" w:rsidP="0074759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>Make an if-then statement to the show the relationship between an action and consequence</w:t>
            </w:r>
          </w:p>
        </w:tc>
      </w:tr>
      <w:tr w:rsidR="00451A36" w:rsidRPr="00827F67" w14:paraId="69627E8F" w14:textId="77777777" w:rsidTr="00265245">
        <w:trPr>
          <w:trHeight w:val="376"/>
        </w:trPr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5463F6" w14:textId="77777777" w:rsidR="00451A36" w:rsidRPr="00827F67" w:rsidRDefault="00451A36" w:rsidP="007475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lastRenderedPageBreak/>
              <w:t xml:space="preserve">Evaluate personal, ethical, safety and civic impact of decisions 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8B9867" w14:textId="77777777" w:rsidR="00451A36" w:rsidRPr="00827F67" w:rsidRDefault="00451A36" w:rsidP="0074759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>Name one positive outcome and one negative outcome of a decision made (or potential decision)</w:t>
            </w:r>
          </w:p>
        </w:tc>
      </w:tr>
    </w:tbl>
    <w:p w14:paraId="029E174F" w14:textId="77777777" w:rsidR="00265245" w:rsidRPr="00827F67" w:rsidRDefault="00265245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10980" w:type="dxa"/>
        <w:tblInd w:w="-8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38"/>
        <w:gridCol w:w="6642"/>
      </w:tblGrid>
      <w:tr w:rsidR="00451A36" w:rsidRPr="00827F67" w14:paraId="04C00A99" w14:textId="77777777" w:rsidTr="00265245">
        <w:trPr>
          <w:trHeight w:val="358"/>
        </w:trPr>
        <w:tc>
          <w:tcPr>
            <w:tcW w:w="10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F0DFA2" w14:textId="77777777" w:rsidR="00451A36" w:rsidRPr="00827F67" w:rsidRDefault="00451A36" w:rsidP="007475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Relationship Building Skill</w:t>
            </w:r>
          </w:p>
        </w:tc>
      </w:tr>
      <w:tr w:rsidR="00451A36" w:rsidRPr="00827F67" w14:paraId="207E7157" w14:textId="77777777" w:rsidTr="00451A36">
        <w:trPr>
          <w:trHeight w:val="376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63314A" w14:textId="77777777" w:rsidR="00451A36" w:rsidRPr="00827F67" w:rsidRDefault="00451A36" w:rsidP="007475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Sub Competencies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66CACA" w14:textId="77777777" w:rsidR="00451A36" w:rsidRPr="00827F67" w:rsidRDefault="00451A36" w:rsidP="007475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Skill Example</w:t>
            </w:r>
          </w:p>
        </w:tc>
      </w:tr>
      <w:tr w:rsidR="00451A36" w:rsidRPr="00827F67" w14:paraId="2C076302" w14:textId="77777777" w:rsidTr="00451A36">
        <w:trPr>
          <w:trHeight w:val="376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CED4CC" w14:textId="77777777" w:rsidR="00451A36" w:rsidRPr="00827F67" w:rsidRDefault="00451A36" w:rsidP="00451A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 xml:space="preserve">Establish and maintain healthy relationships 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C666CE" w14:textId="77777777" w:rsidR="00451A36" w:rsidRPr="00827F67" w:rsidRDefault="00451A36" w:rsidP="00451A36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>Name three expectations for how they want others to treat them</w:t>
            </w:r>
          </w:p>
          <w:p w14:paraId="4062DEBA" w14:textId="77777777" w:rsidR="00551106" w:rsidRPr="00827F67" w:rsidRDefault="00265245" w:rsidP="00451A36">
            <w:pPr>
              <w:numPr>
                <w:ilvl w:val="0"/>
                <w:numId w:val="10"/>
              </w:num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>“I expect my friends to…”</w:t>
            </w:r>
          </w:p>
        </w:tc>
      </w:tr>
      <w:tr w:rsidR="00451A36" w:rsidRPr="00827F67" w14:paraId="22B62A63" w14:textId="77777777" w:rsidTr="00451A36">
        <w:trPr>
          <w:trHeight w:val="376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6E0A9C" w14:textId="77777777" w:rsidR="00451A36" w:rsidRPr="00827F67" w:rsidRDefault="00451A36" w:rsidP="00451A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 xml:space="preserve">Utilize positive communication and social skills to interact effectively with others 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99D611" w14:textId="77777777" w:rsidR="00451A36" w:rsidRPr="00827F67" w:rsidRDefault="00451A36" w:rsidP="00451A36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 xml:space="preserve">Pause before positing - </w:t>
            </w:r>
          </w:p>
        </w:tc>
      </w:tr>
      <w:tr w:rsidR="00451A36" w:rsidRPr="00827F67" w14:paraId="50D799C4" w14:textId="77777777" w:rsidTr="00451A36">
        <w:trPr>
          <w:trHeight w:val="376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84D422" w14:textId="77777777" w:rsidR="00451A36" w:rsidRPr="00827F67" w:rsidRDefault="00451A36" w:rsidP="00451A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 xml:space="preserve">Identify ways to resist inappropriate social pressure 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CAF0B9" w14:textId="77777777" w:rsidR="00451A36" w:rsidRPr="00827F67" w:rsidRDefault="00451A36" w:rsidP="00451A36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 xml:space="preserve">Use confident communicators to say no: </w:t>
            </w:r>
          </w:p>
          <w:p w14:paraId="4781B0EA" w14:textId="77777777" w:rsidR="00551106" w:rsidRPr="00827F67" w:rsidRDefault="00265245" w:rsidP="00451A36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>Stand tall</w:t>
            </w:r>
          </w:p>
          <w:p w14:paraId="556CD454" w14:textId="77777777" w:rsidR="00551106" w:rsidRPr="00827F67" w:rsidRDefault="00265245" w:rsidP="00451A36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>Look in the eye</w:t>
            </w:r>
          </w:p>
          <w:p w14:paraId="4B1A73C1" w14:textId="77777777" w:rsidR="00551106" w:rsidRPr="00827F67" w:rsidRDefault="00265245" w:rsidP="00451A36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>Say no with confidence</w:t>
            </w:r>
          </w:p>
        </w:tc>
      </w:tr>
      <w:tr w:rsidR="00451A36" w:rsidRPr="00827F67" w14:paraId="21972F0A" w14:textId="77777777" w:rsidTr="00451A36">
        <w:trPr>
          <w:trHeight w:val="376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32C832" w14:textId="77777777" w:rsidR="00451A36" w:rsidRPr="00827F67" w:rsidRDefault="00451A36" w:rsidP="00451A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 xml:space="preserve">Demonstrate the ability to prevent and resolve interpersonal conflicts in constructive ways 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3717C2" w14:textId="77777777" w:rsidR="00451A36" w:rsidRPr="00827F67" w:rsidRDefault="00451A36" w:rsidP="00451A36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>Distinguish between news and gossip</w:t>
            </w:r>
          </w:p>
        </w:tc>
      </w:tr>
      <w:tr w:rsidR="00451A36" w:rsidRPr="00827F67" w14:paraId="1506667D" w14:textId="77777777" w:rsidTr="00451A36">
        <w:trPr>
          <w:trHeight w:val="376"/>
        </w:trPr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F46A00" w14:textId="77777777" w:rsidR="00451A36" w:rsidRPr="00827F67" w:rsidRDefault="00451A36" w:rsidP="00451A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 xml:space="preserve">Identify who, when, where, or how to seek help for oneself or others when needed 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9353E6" w14:textId="77777777" w:rsidR="00451A36" w:rsidRPr="00827F67" w:rsidRDefault="00451A36" w:rsidP="00451A36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>Know the difference between something that is urgent and something can wait</w:t>
            </w:r>
          </w:p>
        </w:tc>
      </w:tr>
    </w:tbl>
    <w:p w14:paraId="31968B46" w14:textId="77777777" w:rsidR="00451A36" w:rsidRPr="00827F67" w:rsidRDefault="00451A36" w:rsidP="00451A36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10980" w:type="dxa"/>
        <w:tblInd w:w="-8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20"/>
        <w:gridCol w:w="6660"/>
      </w:tblGrid>
      <w:tr w:rsidR="00451A36" w:rsidRPr="00827F67" w14:paraId="305C9D1D" w14:textId="77777777" w:rsidTr="00265245">
        <w:trPr>
          <w:trHeight w:val="358"/>
        </w:trPr>
        <w:tc>
          <w:tcPr>
            <w:tcW w:w="10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69C94E" w14:textId="77777777" w:rsidR="00451A36" w:rsidRPr="00827F67" w:rsidRDefault="00451A36" w:rsidP="007475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Social Awareness</w:t>
            </w:r>
          </w:p>
        </w:tc>
      </w:tr>
      <w:tr w:rsidR="00451A36" w:rsidRPr="00827F67" w14:paraId="09A6DF17" w14:textId="77777777" w:rsidTr="00747597">
        <w:trPr>
          <w:trHeight w:val="376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042B0A" w14:textId="77777777" w:rsidR="00451A36" w:rsidRPr="00827F67" w:rsidRDefault="00451A36" w:rsidP="007475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Sub Competencies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F3FFBD" w14:textId="77777777" w:rsidR="00451A36" w:rsidRPr="00827F67" w:rsidRDefault="00451A36" w:rsidP="007475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Skill Example</w:t>
            </w:r>
          </w:p>
        </w:tc>
      </w:tr>
      <w:tr w:rsidR="00451A36" w:rsidRPr="00827F67" w14:paraId="34FB833A" w14:textId="77777777" w:rsidTr="00747597">
        <w:trPr>
          <w:trHeight w:val="376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C91858" w14:textId="77777777" w:rsidR="00451A36" w:rsidRPr="00827F67" w:rsidRDefault="00451A36" w:rsidP="007475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 xml:space="preserve">Recognize and identify the thoughts, feelings and perspectives of others 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B7E180" w14:textId="77777777" w:rsidR="00451A36" w:rsidRPr="00827F67" w:rsidRDefault="00451A36" w:rsidP="0074759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>During a discussion paraphrase what the speaker said</w:t>
            </w:r>
          </w:p>
          <w:p w14:paraId="7B52DD2A" w14:textId="77777777" w:rsidR="00451A36" w:rsidRPr="00827F67" w:rsidRDefault="00451A36" w:rsidP="00747597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>“What I heard you say is…”</w:t>
            </w:r>
          </w:p>
        </w:tc>
      </w:tr>
      <w:tr w:rsidR="00451A36" w:rsidRPr="00827F67" w14:paraId="02FECE5F" w14:textId="77777777" w:rsidTr="00747597">
        <w:trPr>
          <w:trHeight w:val="376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E6225C" w14:textId="77777777" w:rsidR="00451A36" w:rsidRPr="00827F67" w:rsidRDefault="00451A36" w:rsidP="007475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 xml:space="preserve">Demonstrate an awareness of the differences among individuals, groups and others’ cultural backgrounds 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C0F88B" w14:textId="77777777" w:rsidR="00451A36" w:rsidRPr="00827F67" w:rsidRDefault="00451A36" w:rsidP="0074759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>Appreciate a positive quality or action of another by providing a compliment</w:t>
            </w:r>
          </w:p>
          <w:p w14:paraId="480BAD29" w14:textId="77777777" w:rsidR="00451A36" w:rsidRPr="00827F67" w:rsidRDefault="00451A36" w:rsidP="00747597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>“I like the way you….”</w:t>
            </w:r>
          </w:p>
        </w:tc>
      </w:tr>
      <w:tr w:rsidR="00451A36" w:rsidRPr="00827F67" w14:paraId="7E399DED" w14:textId="77777777" w:rsidTr="00747597">
        <w:trPr>
          <w:trHeight w:val="376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3FC923" w14:textId="77777777" w:rsidR="00451A36" w:rsidRPr="00827F67" w:rsidRDefault="00451A36" w:rsidP="007475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 xml:space="preserve">Demonstrate an understanding of the need for mutual respect when viewpoints differ 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140728" w14:textId="77777777" w:rsidR="00451A36" w:rsidRPr="00827F67" w:rsidRDefault="00451A36" w:rsidP="0074759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>Bring a disagreement to a peaceful conclusion</w:t>
            </w:r>
          </w:p>
          <w:p w14:paraId="01633FED" w14:textId="77777777" w:rsidR="00451A36" w:rsidRPr="00827F67" w:rsidRDefault="00451A36" w:rsidP="00747597">
            <w:pPr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>“Let’s agree to disagree on this one”</w:t>
            </w:r>
          </w:p>
          <w:p w14:paraId="57980661" w14:textId="77777777" w:rsidR="00451A36" w:rsidRPr="00827F67" w:rsidRDefault="00451A36" w:rsidP="00747597">
            <w:pPr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 xml:space="preserve">“It’s okay if we </w:t>
            </w:r>
            <w:proofErr w:type="gramStart"/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>don’t  agree</w:t>
            </w:r>
            <w:proofErr w:type="gramEnd"/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>, both our opinions matter”</w:t>
            </w:r>
          </w:p>
        </w:tc>
      </w:tr>
      <w:tr w:rsidR="00451A36" w:rsidRPr="00827F67" w14:paraId="7C7B94D2" w14:textId="77777777" w:rsidTr="00747597">
        <w:trPr>
          <w:trHeight w:val="376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6C8343" w14:textId="77777777" w:rsidR="00451A36" w:rsidRPr="00827F67" w:rsidRDefault="00451A36" w:rsidP="007475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 xml:space="preserve">Demonstrate an awareness of the expectations for social interactions in a variety of settings 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F4660C" w14:textId="77777777" w:rsidR="00451A36" w:rsidRPr="00827F67" w:rsidRDefault="00451A36" w:rsidP="00747597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>Give examples of how we behave in different settings (e.g., home versus school)</w:t>
            </w:r>
          </w:p>
          <w:p w14:paraId="5EFBC9DA" w14:textId="77777777" w:rsidR="00451A36" w:rsidRPr="00827F67" w:rsidRDefault="00451A36" w:rsidP="00747597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</w:pPr>
            <w:r w:rsidRPr="00827F67">
              <w:rPr>
                <w:rFonts w:asciiTheme="majorHAnsi" w:eastAsia="Times New Roman" w:hAnsiTheme="majorHAnsi" w:cstheme="majorHAnsi"/>
                <w:bCs/>
                <w:color w:val="000000" w:themeColor="dark1"/>
                <w:kern w:val="24"/>
                <w:sz w:val="24"/>
                <w:szCs w:val="24"/>
              </w:rPr>
              <w:t>“At home I…., but at school I did this instead”</w:t>
            </w:r>
          </w:p>
        </w:tc>
      </w:tr>
    </w:tbl>
    <w:p w14:paraId="2C093A52" w14:textId="77777777" w:rsidR="00451A36" w:rsidRPr="00827F67" w:rsidRDefault="00451A36" w:rsidP="00451A36">
      <w:pPr>
        <w:rPr>
          <w:rFonts w:asciiTheme="majorHAnsi" w:hAnsiTheme="majorHAnsi" w:cstheme="majorHAnsi"/>
          <w:sz w:val="24"/>
          <w:szCs w:val="24"/>
        </w:rPr>
      </w:pPr>
    </w:p>
    <w:p w14:paraId="790F2358" w14:textId="77777777" w:rsidR="00451A36" w:rsidRPr="00827F67" w:rsidRDefault="00451A36" w:rsidP="00451A36">
      <w:pPr>
        <w:rPr>
          <w:rFonts w:asciiTheme="majorHAnsi" w:hAnsiTheme="majorHAnsi" w:cstheme="majorHAnsi"/>
          <w:sz w:val="24"/>
          <w:szCs w:val="24"/>
        </w:rPr>
      </w:pPr>
    </w:p>
    <w:p w14:paraId="54CBD2B7" w14:textId="77777777" w:rsidR="00451A36" w:rsidRPr="00827F67" w:rsidRDefault="00451A36" w:rsidP="00451A36">
      <w:pPr>
        <w:rPr>
          <w:rFonts w:asciiTheme="majorHAnsi" w:hAnsiTheme="majorHAnsi" w:cstheme="majorHAnsi"/>
          <w:sz w:val="24"/>
          <w:szCs w:val="24"/>
        </w:rPr>
      </w:pPr>
    </w:p>
    <w:p w14:paraId="2A5F981D" w14:textId="77777777" w:rsidR="00451A36" w:rsidRPr="00827F67" w:rsidRDefault="00451A36" w:rsidP="00451A36">
      <w:pPr>
        <w:rPr>
          <w:rFonts w:asciiTheme="majorHAnsi" w:hAnsiTheme="majorHAnsi" w:cstheme="majorHAnsi"/>
          <w:sz w:val="24"/>
          <w:szCs w:val="24"/>
        </w:rPr>
      </w:pPr>
    </w:p>
    <w:sectPr w:rsidR="00451A36" w:rsidRPr="00827F67" w:rsidSect="00265245">
      <w:footerReference w:type="default" r:id="rId7"/>
      <w:pgSz w:w="12240" w:h="15840"/>
      <w:pgMar w:top="1008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7F744" w14:textId="77777777" w:rsidR="00265245" w:rsidRDefault="00265245" w:rsidP="00265245">
      <w:pPr>
        <w:spacing w:after="0" w:line="240" w:lineRule="auto"/>
      </w:pPr>
      <w:r>
        <w:separator/>
      </w:r>
    </w:p>
  </w:endnote>
  <w:endnote w:type="continuationSeparator" w:id="0">
    <w:p w14:paraId="08F4FC08" w14:textId="77777777" w:rsidR="00265245" w:rsidRDefault="00265245" w:rsidP="0026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6586" w14:textId="09A03AD2" w:rsidR="00265245" w:rsidRPr="00A80D73" w:rsidRDefault="00A80D73" w:rsidP="00A80D73">
    <w:pPr>
      <w:spacing w:after="0" w:line="240" w:lineRule="auto"/>
      <w:jc w:val="center"/>
      <w:rPr>
        <w:rFonts w:ascii="Arial Narrow" w:eastAsia="Times New Roman" w:hAnsi="Arial Narrow" w:cs="Arial"/>
        <w:sz w:val="14"/>
        <w:szCs w:val="14"/>
      </w:rPr>
    </w:pPr>
    <w:r w:rsidRPr="009F0983">
      <w:rPr>
        <w:rFonts w:ascii="Arial Narrow" w:eastAsia="Times New Roman" w:hAnsi="Arial Narrow" w:cs="Arial"/>
        <w:sz w:val="14"/>
        <w:szCs w:val="14"/>
      </w:rPr>
      <w:t>NJ PBSIS (2022-2023).  NJ PBSIS is sponsored by the New Jersey Department of Education, Office of Special Education in collaboration with the Boggs Center, Rutgers University.  NJPBSIS is funded by IDEA, Part B. www.pbsisnj.org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B5E03" w14:textId="77777777" w:rsidR="00265245" w:rsidRDefault="00265245" w:rsidP="00265245">
      <w:pPr>
        <w:spacing w:after="0" w:line="240" w:lineRule="auto"/>
      </w:pPr>
      <w:r>
        <w:separator/>
      </w:r>
    </w:p>
  </w:footnote>
  <w:footnote w:type="continuationSeparator" w:id="0">
    <w:p w14:paraId="7561B249" w14:textId="77777777" w:rsidR="00265245" w:rsidRDefault="00265245" w:rsidP="00265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40E"/>
    <w:multiLevelType w:val="hybridMultilevel"/>
    <w:tmpl w:val="24C86726"/>
    <w:lvl w:ilvl="0" w:tplc="903E3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6AB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2A9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1E2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D24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687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6D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62A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269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AA534E"/>
    <w:multiLevelType w:val="hybridMultilevel"/>
    <w:tmpl w:val="254E7848"/>
    <w:lvl w:ilvl="0" w:tplc="D3EA3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407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04D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20D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E5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9ED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7E2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68C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14B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FF61A0"/>
    <w:multiLevelType w:val="hybridMultilevel"/>
    <w:tmpl w:val="15CED754"/>
    <w:lvl w:ilvl="0" w:tplc="6108D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A2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205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7EB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086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201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E47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EB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F83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BD5C25"/>
    <w:multiLevelType w:val="hybridMultilevel"/>
    <w:tmpl w:val="70144694"/>
    <w:lvl w:ilvl="0" w:tplc="2132C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D6F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707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F60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2C8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42A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F05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D88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9E4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5D377FC"/>
    <w:multiLevelType w:val="hybridMultilevel"/>
    <w:tmpl w:val="AEB02034"/>
    <w:lvl w:ilvl="0" w:tplc="CA326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206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D09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96A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C63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743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801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6A5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E42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7DC0E12"/>
    <w:multiLevelType w:val="hybridMultilevel"/>
    <w:tmpl w:val="F80C93EA"/>
    <w:lvl w:ilvl="0" w:tplc="E05A6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607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AED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44F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9E7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5EF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82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4CF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9EF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10064F"/>
    <w:multiLevelType w:val="hybridMultilevel"/>
    <w:tmpl w:val="705C0C22"/>
    <w:lvl w:ilvl="0" w:tplc="DCAEB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9E1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CA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5AB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5CE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263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207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C41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C4B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BE25ACB"/>
    <w:multiLevelType w:val="hybridMultilevel"/>
    <w:tmpl w:val="E3CC8F2A"/>
    <w:lvl w:ilvl="0" w:tplc="E4B8F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D86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C40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C88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9A8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72B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389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ED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C81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1975B5D"/>
    <w:multiLevelType w:val="hybridMultilevel"/>
    <w:tmpl w:val="7874574A"/>
    <w:lvl w:ilvl="0" w:tplc="4D60C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82C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7CE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76D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F25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58B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96B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9C1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704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8685FFC"/>
    <w:multiLevelType w:val="hybridMultilevel"/>
    <w:tmpl w:val="185CC0A8"/>
    <w:lvl w:ilvl="0" w:tplc="A61C2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9A7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068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AEE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209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B83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26D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E63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F07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767667"/>
    <w:multiLevelType w:val="hybridMultilevel"/>
    <w:tmpl w:val="1FA420F8"/>
    <w:lvl w:ilvl="0" w:tplc="41C0F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16E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16B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E0E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121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B47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5EB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8D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140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36"/>
    <w:rsid w:val="00027080"/>
    <w:rsid w:val="00265245"/>
    <w:rsid w:val="00353521"/>
    <w:rsid w:val="00451A36"/>
    <w:rsid w:val="00551106"/>
    <w:rsid w:val="00827F67"/>
    <w:rsid w:val="00A8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EA3AC"/>
  <w15:chartTrackingRefBased/>
  <w15:docId w15:val="{6C1A2B37-92C4-42CE-97E6-204090E2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1A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5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245"/>
  </w:style>
  <w:style w:type="paragraph" w:styleId="Footer">
    <w:name w:val="footer"/>
    <w:basedOn w:val="Normal"/>
    <w:link w:val="FooterChar"/>
    <w:uiPriority w:val="99"/>
    <w:unhideWhenUsed/>
    <w:rsid w:val="00265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3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7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6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9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11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61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1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6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3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0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6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2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2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Sharon Lohrmann</cp:lastModifiedBy>
  <cp:revision>3</cp:revision>
  <dcterms:created xsi:type="dcterms:W3CDTF">2019-04-23T16:08:00Z</dcterms:created>
  <dcterms:modified xsi:type="dcterms:W3CDTF">2022-08-08T17:30:00Z</dcterms:modified>
</cp:coreProperties>
</file>